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FE196" w14:textId="77777777" w:rsidR="001C07A5" w:rsidRDefault="007132AD" w:rsidP="0071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7A5">
        <w:rPr>
          <w:rFonts w:ascii="Times New Roman" w:eastAsia="Times New Roman" w:hAnsi="Times New Roman" w:cs="Times New Roman"/>
          <w:sz w:val="28"/>
          <w:szCs w:val="28"/>
        </w:rPr>
        <w:t xml:space="preserve">Уведомление </w:t>
      </w:r>
      <w:bookmarkStart w:id="0" w:name="_Hlk109164987"/>
      <w:r w:rsidRPr="001C07A5">
        <w:rPr>
          <w:rFonts w:ascii="Times New Roman" w:eastAsia="Times New Roman" w:hAnsi="Times New Roman" w:cs="Times New Roman"/>
          <w:sz w:val="28"/>
          <w:szCs w:val="28"/>
        </w:rPr>
        <w:t xml:space="preserve">Объединенной группы Госсовета КНР по противодействию и профилактике </w:t>
      </w:r>
      <w:proofErr w:type="spellStart"/>
      <w:r w:rsidRPr="001C07A5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1C07A5">
        <w:rPr>
          <w:rFonts w:ascii="Times New Roman" w:eastAsia="Times New Roman" w:hAnsi="Times New Roman" w:cs="Times New Roman"/>
          <w:sz w:val="28"/>
          <w:szCs w:val="28"/>
        </w:rPr>
        <w:t xml:space="preserve"> инфекции нового типа </w:t>
      </w:r>
      <w:bookmarkEnd w:id="0"/>
      <w:r w:rsidRPr="001C07A5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99C68F1" w14:textId="1C6E27BD" w:rsidR="00B01935" w:rsidRDefault="007132AD" w:rsidP="0071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32AD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оптимизации работы по профилактике и борьбе с распространением </w:t>
      </w:r>
      <w:proofErr w:type="spellStart"/>
      <w:r w:rsidRPr="007132AD">
        <w:rPr>
          <w:rFonts w:ascii="Times New Roman" w:eastAsia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7132AD"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инфекции нового типа при импорте товаров»</w:t>
      </w:r>
    </w:p>
    <w:p w14:paraId="1072D0A0" w14:textId="77777777" w:rsidR="007132AD" w:rsidRDefault="007132AD" w:rsidP="0071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BA5342" w14:textId="77777777" w:rsidR="007132AD" w:rsidRPr="007132AD" w:rsidRDefault="007132AD" w:rsidP="007132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32AD">
        <w:rPr>
          <w:rFonts w:ascii="Times New Roman" w:eastAsia="Times New Roman" w:hAnsi="Times New Roman" w:cs="Times New Roman"/>
          <w:i/>
          <w:sz w:val="28"/>
          <w:szCs w:val="28"/>
        </w:rPr>
        <w:t>№ (2022)270</w:t>
      </w:r>
    </w:p>
    <w:p w14:paraId="4A18C93E" w14:textId="77777777" w:rsidR="007132AD" w:rsidRPr="007132AD" w:rsidRDefault="007132AD" w:rsidP="007132AD">
      <w:pPr>
        <w:tabs>
          <w:tab w:val="left" w:pos="5148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32AD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14:paraId="33ED2731" w14:textId="77777777" w:rsidR="007132AD" w:rsidRPr="007132AD" w:rsidRDefault="007132AD" w:rsidP="007132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32AD">
        <w:rPr>
          <w:rFonts w:ascii="Times New Roman" w:eastAsia="Times New Roman" w:hAnsi="Times New Roman" w:cs="Times New Roman"/>
          <w:i/>
          <w:sz w:val="28"/>
          <w:szCs w:val="28"/>
        </w:rPr>
        <w:t>Опубликовано: 08.07.2022</w:t>
      </w:r>
    </w:p>
    <w:p w14:paraId="2C054A36" w14:textId="77777777" w:rsidR="007132AD" w:rsidRDefault="007132AD" w:rsidP="00713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FCB110" w14:textId="77777777" w:rsidR="007132AD" w:rsidRDefault="007132AD" w:rsidP="007132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Объединенным группам (руководящим группам, штабам) по </w:t>
      </w:r>
      <w:r w:rsidRPr="007132AD">
        <w:rPr>
          <w:rFonts w:ascii="Times New Roman" w:eastAsia="Times New Roman" w:hAnsi="Times New Roman" w:cs="Times New Roman"/>
          <w:sz w:val="28"/>
          <w:szCs w:val="28"/>
        </w:rPr>
        <w:t xml:space="preserve">противодействию и профилактике </w:t>
      </w:r>
      <w:proofErr w:type="spellStart"/>
      <w:r w:rsidRPr="007132AD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7132AD">
        <w:rPr>
          <w:rFonts w:ascii="Times New Roman" w:eastAsia="Times New Roman" w:hAnsi="Times New Roman" w:cs="Times New Roman"/>
          <w:sz w:val="28"/>
          <w:szCs w:val="28"/>
        </w:rPr>
        <w:t xml:space="preserve"> инфекции нового типа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провинций, автономных районов, городов центрального подчинения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Синьцзянского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производственно-строительного корпуса, всем организациям, входящим в </w:t>
      </w:r>
      <w:r w:rsidRPr="007132AD">
        <w:rPr>
          <w:rFonts w:ascii="Times New Roman" w:eastAsia="Times New Roman" w:hAnsi="Times New Roman" w:cs="Times New Roman"/>
          <w:sz w:val="28"/>
          <w:szCs w:val="28"/>
        </w:rPr>
        <w:t>Объединенн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132AD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132AD">
        <w:rPr>
          <w:rFonts w:ascii="Times New Roman" w:eastAsia="Times New Roman" w:hAnsi="Times New Roman" w:cs="Times New Roman"/>
          <w:sz w:val="28"/>
          <w:szCs w:val="28"/>
        </w:rPr>
        <w:t xml:space="preserve"> Госсовета КНР по противодействию и профилактике </w:t>
      </w:r>
      <w:proofErr w:type="spellStart"/>
      <w:r w:rsidRPr="007132AD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7132AD">
        <w:rPr>
          <w:rFonts w:ascii="Times New Roman" w:eastAsia="Times New Roman" w:hAnsi="Times New Roman" w:cs="Times New Roman"/>
          <w:sz w:val="28"/>
          <w:szCs w:val="28"/>
        </w:rPr>
        <w:t xml:space="preserve"> инфекции нового типа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6219C8A" w14:textId="77777777" w:rsidR="007132AD" w:rsidRDefault="007132AD" w:rsidP="007132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7F18EC" w14:textId="7A70CF90" w:rsidR="007132AD" w:rsidRDefault="000821DA" w:rsidP="00B04E7E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2021 года</w:t>
      </w:r>
      <w:r w:rsidR="007132AD">
        <w:rPr>
          <w:rFonts w:ascii="Times New Roman" w:eastAsia="Times New Roman" w:hAnsi="Times New Roman" w:cs="Times New Roman"/>
          <w:sz w:val="28"/>
          <w:szCs w:val="28"/>
        </w:rPr>
        <w:t xml:space="preserve"> регион</w:t>
      </w:r>
      <w:r w:rsidR="00584EE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132AD">
        <w:rPr>
          <w:rFonts w:ascii="Times New Roman" w:eastAsia="Times New Roman" w:hAnsi="Times New Roman" w:cs="Times New Roman"/>
          <w:sz w:val="28"/>
          <w:szCs w:val="28"/>
        </w:rPr>
        <w:t xml:space="preserve"> и ведомств</w:t>
      </w:r>
      <w:r w:rsidR="00584EE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132AD">
        <w:rPr>
          <w:rFonts w:ascii="Times New Roman" w:eastAsia="Times New Roman" w:hAnsi="Times New Roman" w:cs="Times New Roman"/>
          <w:sz w:val="28"/>
          <w:szCs w:val="28"/>
        </w:rPr>
        <w:t xml:space="preserve"> строго выполняют требования </w:t>
      </w:r>
      <w:r w:rsidR="00D40D5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132AD">
        <w:rPr>
          <w:rFonts w:ascii="Times New Roman" w:eastAsia="Times New Roman" w:hAnsi="Times New Roman" w:cs="Times New Roman"/>
          <w:sz w:val="28"/>
          <w:szCs w:val="28"/>
        </w:rPr>
        <w:t>бъединенной группы Госсовета КНР по противодействию и профилактике, усили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713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EEA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 на наличие вируса </w:t>
      </w:r>
      <w:r w:rsidR="00584EEA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="00584EEA" w:rsidRPr="00584EEA">
        <w:rPr>
          <w:rFonts w:ascii="Times New Roman" w:eastAsia="Times New Roman" w:hAnsi="Times New Roman" w:cs="Times New Roman"/>
          <w:sz w:val="28"/>
          <w:szCs w:val="28"/>
        </w:rPr>
        <w:t xml:space="preserve">-19 </w:t>
      </w:r>
      <w:r w:rsidR="00584EEA">
        <w:rPr>
          <w:rFonts w:ascii="Times New Roman" w:hAnsi="Times New Roman" w:cs="Times New Roman"/>
          <w:sz w:val="28"/>
          <w:szCs w:val="28"/>
        </w:rPr>
        <w:t>и профилактическую дезинфекцию импортных продуктов питания</w:t>
      </w:r>
      <w:r w:rsidR="001E0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0EF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 w:rsidR="001E00EF">
        <w:rPr>
          <w:rFonts w:ascii="Times New Roman" w:hAnsi="Times New Roman" w:cs="Times New Roman"/>
          <w:sz w:val="28"/>
          <w:szCs w:val="28"/>
        </w:rPr>
        <w:t xml:space="preserve"> цепи</w:t>
      </w:r>
      <w:r w:rsidR="00584EEA">
        <w:rPr>
          <w:rFonts w:ascii="Times New Roman" w:hAnsi="Times New Roman" w:cs="Times New Roman"/>
          <w:sz w:val="28"/>
          <w:szCs w:val="28"/>
        </w:rPr>
        <w:t xml:space="preserve"> и контейнерных грузов повышенного риска,</w:t>
      </w:r>
      <w:r w:rsidR="001E00EF">
        <w:rPr>
          <w:rFonts w:ascii="Times New Roman" w:hAnsi="Times New Roman" w:cs="Times New Roman"/>
          <w:sz w:val="28"/>
          <w:szCs w:val="28"/>
        </w:rPr>
        <w:t xml:space="preserve"> не относящихся к продукции </w:t>
      </w:r>
      <w:proofErr w:type="spellStart"/>
      <w:r w:rsidR="001E00EF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 w:rsidR="001E00EF">
        <w:rPr>
          <w:rFonts w:ascii="Times New Roman" w:hAnsi="Times New Roman" w:cs="Times New Roman"/>
          <w:sz w:val="28"/>
          <w:szCs w:val="28"/>
        </w:rPr>
        <w:t xml:space="preserve"> цепи,</w:t>
      </w:r>
      <w:r w:rsidR="00584EEA">
        <w:rPr>
          <w:rFonts w:ascii="Times New Roman" w:hAnsi="Times New Roman" w:cs="Times New Roman"/>
          <w:sz w:val="28"/>
          <w:szCs w:val="28"/>
        </w:rPr>
        <w:t xml:space="preserve"> достигли целей «безопасности, эффективности, скорости и экономичности», </w:t>
      </w:r>
      <w:r>
        <w:rPr>
          <w:rFonts w:ascii="Times New Roman" w:hAnsi="Times New Roman" w:cs="Times New Roman"/>
          <w:sz w:val="28"/>
          <w:szCs w:val="28"/>
        </w:rPr>
        <w:t>действенно</w:t>
      </w:r>
      <w:r w:rsidR="00584EEA">
        <w:rPr>
          <w:rFonts w:ascii="Times New Roman" w:hAnsi="Times New Roman" w:cs="Times New Roman"/>
          <w:sz w:val="28"/>
          <w:szCs w:val="28"/>
        </w:rPr>
        <w:t xml:space="preserve"> предотвращают риски распространения эпидемии.</w:t>
      </w:r>
      <w:proofErr w:type="gramEnd"/>
      <w:r w:rsidR="00584EEA">
        <w:rPr>
          <w:rFonts w:ascii="Times New Roman" w:hAnsi="Times New Roman" w:cs="Times New Roman"/>
          <w:sz w:val="28"/>
          <w:szCs w:val="28"/>
        </w:rPr>
        <w:t xml:space="preserve"> Результаты новейших исследований показывают,</w:t>
      </w:r>
      <w:r w:rsidR="004B20E1">
        <w:rPr>
          <w:rFonts w:ascii="Times New Roman" w:hAnsi="Times New Roman" w:cs="Times New Roman"/>
          <w:sz w:val="28"/>
          <w:szCs w:val="28"/>
        </w:rPr>
        <w:t xml:space="preserve"> что</w:t>
      </w:r>
      <w:r w:rsidR="00584EEA">
        <w:rPr>
          <w:rFonts w:ascii="Times New Roman" w:hAnsi="Times New Roman" w:cs="Times New Roman"/>
          <w:sz w:val="28"/>
          <w:szCs w:val="28"/>
        </w:rPr>
        <w:t xml:space="preserve"> </w:t>
      </w:r>
      <w:r w:rsidR="002A1D8D">
        <w:rPr>
          <w:rFonts w:ascii="Times New Roman" w:hAnsi="Times New Roman" w:cs="Times New Roman"/>
          <w:sz w:val="28"/>
          <w:szCs w:val="28"/>
        </w:rPr>
        <w:t>при постоянных температурных условиях вирус</w:t>
      </w:r>
      <w:r w:rsidR="004B20E1">
        <w:rPr>
          <w:rFonts w:ascii="Times New Roman" w:hAnsi="Times New Roman" w:cs="Times New Roman"/>
          <w:sz w:val="28"/>
          <w:szCs w:val="28"/>
        </w:rPr>
        <w:t xml:space="preserve"> сохраняется</w:t>
      </w:r>
      <w:r w:rsidR="002A1D8D">
        <w:rPr>
          <w:rFonts w:ascii="Times New Roman" w:hAnsi="Times New Roman" w:cs="Times New Roman"/>
          <w:sz w:val="28"/>
          <w:szCs w:val="28"/>
        </w:rPr>
        <w:t xml:space="preserve"> на поверхности большинства предметов</w:t>
      </w:r>
      <w:r w:rsidR="00430D2B">
        <w:rPr>
          <w:rFonts w:ascii="Times New Roman" w:hAnsi="Times New Roman" w:cs="Times New Roman"/>
          <w:sz w:val="28"/>
          <w:szCs w:val="28"/>
        </w:rPr>
        <w:t xml:space="preserve"> </w:t>
      </w:r>
      <w:r w:rsidR="004B20E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30D2B">
        <w:rPr>
          <w:rFonts w:ascii="Times New Roman" w:hAnsi="Times New Roman" w:cs="Times New Roman"/>
          <w:sz w:val="28"/>
          <w:szCs w:val="28"/>
        </w:rPr>
        <w:t>коротко</w:t>
      </w:r>
      <w:r w:rsidR="004B20E1">
        <w:rPr>
          <w:rFonts w:ascii="Times New Roman" w:hAnsi="Times New Roman" w:cs="Times New Roman"/>
          <w:sz w:val="28"/>
          <w:szCs w:val="28"/>
        </w:rPr>
        <w:t>го времени</w:t>
      </w:r>
      <w:r w:rsidR="00430D2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за одни сутки</w:t>
      </w:r>
      <w:r w:rsidR="00430D2B">
        <w:rPr>
          <w:rFonts w:ascii="Times New Roman" w:hAnsi="Times New Roman" w:cs="Times New Roman"/>
          <w:sz w:val="28"/>
          <w:szCs w:val="28"/>
        </w:rPr>
        <w:t xml:space="preserve"> полностью погибает. </w:t>
      </w:r>
      <w:proofErr w:type="gramStart"/>
      <w:r w:rsidR="00430D2B">
        <w:rPr>
          <w:rFonts w:ascii="Times New Roman" w:hAnsi="Times New Roman" w:cs="Times New Roman"/>
          <w:sz w:val="28"/>
          <w:szCs w:val="28"/>
        </w:rPr>
        <w:t xml:space="preserve">В целях последовательной реализации духа важных указаний генерального секретаря Си </w:t>
      </w:r>
      <w:proofErr w:type="spellStart"/>
      <w:r w:rsidR="00430D2B">
        <w:rPr>
          <w:rFonts w:ascii="Times New Roman" w:hAnsi="Times New Roman" w:cs="Times New Roman"/>
          <w:sz w:val="28"/>
          <w:szCs w:val="28"/>
        </w:rPr>
        <w:t>Цзиньпина</w:t>
      </w:r>
      <w:proofErr w:type="spellEnd"/>
      <w:r w:rsidR="00430D2B">
        <w:rPr>
          <w:rFonts w:ascii="Times New Roman" w:hAnsi="Times New Roman" w:cs="Times New Roman"/>
          <w:sz w:val="28"/>
          <w:szCs w:val="28"/>
        </w:rPr>
        <w:t>, неуклонного претворения в жизнь стратегии «предотвращени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30D2B">
        <w:rPr>
          <w:rFonts w:ascii="Times New Roman" w:hAnsi="Times New Roman" w:cs="Times New Roman"/>
          <w:sz w:val="28"/>
          <w:szCs w:val="28"/>
        </w:rPr>
        <w:t xml:space="preserve"> завоза извне, профилактик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30D2B">
        <w:rPr>
          <w:rFonts w:ascii="Times New Roman" w:hAnsi="Times New Roman" w:cs="Times New Roman"/>
          <w:sz w:val="28"/>
          <w:szCs w:val="28"/>
        </w:rPr>
        <w:t xml:space="preserve"> новой волны внутри» и динамическо</w:t>
      </w:r>
      <w:r w:rsidR="004B20E1">
        <w:rPr>
          <w:rFonts w:ascii="Times New Roman" w:hAnsi="Times New Roman" w:cs="Times New Roman"/>
          <w:sz w:val="28"/>
          <w:szCs w:val="28"/>
        </w:rPr>
        <w:t>го подхода</w:t>
      </w:r>
      <w:r w:rsidR="00430D2B">
        <w:rPr>
          <w:rFonts w:ascii="Times New Roman" w:hAnsi="Times New Roman" w:cs="Times New Roman"/>
          <w:sz w:val="28"/>
          <w:szCs w:val="28"/>
        </w:rPr>
        <w:t xml:space="preserve"> нулевой терпимости, решительного укрепления </w:t>
      </w:r>
      <w:r>
        <w:rPr>
          <w:rFonts w:ascii="Times New Roman" w:hAnsi="Times New Roman" w:cs="Times New Roman"/>
          <w:sz w:val="28"/>
          <w:szCs w:val="28"/>
        </w:rPr>
        <w:t xml:space="preserve">достигнутых </w:t>
      </w:r>
      <w:r w:rsidR="00430D2B">
        <w:rPr>
          <w:rFonts w:ascii="Times New Roman" w:hAnsi="Times New Roman" w:cs="Times New Roman"/>
          <w:sz w:val="28"/>
          <w:szCs w:val="28"/>
        </w:rPr>
        <w:t xml:space="preserve">важных стратегических результатов в контроле </w:t>
      </w:r>
      <w:r w:rsidR="00EC4DA0">
        <w:rPr>
          <w:rFonts w:ascii="Times New Roman" w:hAnsi="Times New Roman" w:cs="Times New Roman"/>
          <w:sz w:val="28"/>
          <w:szCs w:val="28"/>
        </w:rPr>
        <w:t xml:space="preserve">над эпидемией, наряду с обеспечением безопасности импортных товаров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C4DA0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ением</w:t>
      </w:r>
      <w:r w:rsidR="00EC4DA0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C4DA0">
        <w:rPr>
          <w:rFonts w:ascii="Times New Roman" w:hAnsi="Times New Roman" w:cs="Times New Roman"/>
          <w:sz w:val="28"/>
          <w:szCs w:val="28"/>
        </w:rPr>
        <w:t xml:space="preserve"> «предотвращени</w:t>
      </w:r>
      <w:r w:rsidR="004B20E1">
        <w:rPr>
          <w:rFonts w:ascii="Times New Roman" w:hAnsi="Times New Roman" w:cs="Times New Roman"/>
          <w:sz w:val="28"/>
          <w:szCs w:val="28"/>
        </w:rPr>
        <w:t>я</w:t>
      </w:r>
      <w:r w:rsidR="00EC4DA0">
        <w:rPr>
          <w:rFonts w:ascii="Times New Roman" w:hAnsi="Times New Roman" w:cs="Times New Roman"/>
          <w:sz w:val="28"/>
          <w:szCs w:val="28"/>
        </w:rPr>
        <w:t xml:space="preserve"> эпидемии, стабилизаци</w:t>
      </w:r>
      <w:r w:rsidR="004B20E1">
        <w:rPr>
          <w:rFonts w:ascii="Times New Roman" w:hAnsi="Times New Roman" w:cs="Times New Roman"/>
          <w:sz w:val="28"/>
          <w:szCs w:val="28"/>
        </w:rPr>
        <w:t>и</w:t>
      </w:r>
      <w:r w:rsidR="00EC4DA0">
        <w:rPr>
          <w:rFonts w:ascii="Times New Roman" w:hAnsi="Times New Roman" w:cs="Times New Roman"/>
          <w:sz w:val="28"/>
          <w:szCs w:val="28"/>
        </w:rPr>
        <w:t xml:space="preserve"> </w:t>
      </w:r>
      <w:r w:rsidR="00EC4DA0">
        <w:rPr>
          <w:rFonts w:ascii="Times New Roman" w:hAnsi="Times New Roman" w:cs="Times New Roman"/>
          <w:sz w:val="28"/>
          <w:szCs w:val="28"/>
        </w:rPr>
        <w:lastRenderedPageBreak/>
        <w:t>экономики, безопасност</w:t>
      </w:r>
      <w:r w:rsidR="004B20E1">
        <w:rPr>
          <w:rFonts w:ascii="Times New Roman" w:hAnsi="Times New Roman" w:cs="Times New Roman"/>
          <w:sz w:val="28"/>
          <w:szCs w:val="28"/>
        </w:rPr>
        <w:t>и</w:t>
      </w:r>
      <w:r w:rsidR="00EC4DA0">
        <w:rPr>
          <w:rFonts w:ascii="Times New Roman" w:hAnsi="Times New Roman" w:cs="Times New Roman"/>
          <w:sz w:val="28"/>
          <w:szCs w:val="28"/>
        </w:rPr>
        <w:t xml:space="preserve"> развития», </w:t>
      </w:r>
      <w:r>
        <w:rPr>
          <w:rFonts w:ascii="Times New Roman" w:hAnsi="Times New Roman" w:cs="Times New Roman"/>
          <w:sz w:val="28"/>
          <w:szCs w:val="28"/>
        </w:rPr>
        <w:t>обеспечением</w:t>
      </w:r>
      <w:r w:rsidR="00EC4DA0">
        <w:rPr>
          <w:rFonts w:ascii="Times New Roman" w:hAnsi="Times New Roman" w:cs="Times New Roman"/>
          <w:sz w:val="28"/>
          <w:szCs w:val="28"/>
        </w:rPr>
        <w:t xml:space="preserve"> стабильност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C4DA0">
        <w:rPr>
          <w:rFonts w:ascii="Times New Roman" w:hAnsi="Times New Roman" w:cs="Times New Roman"/>
          <w:sz w:val="28"/>
          <w:szCs w:val="28"/>
        </w:rPr>
        <w:t xml:space="preserve"> производственных и логистических цепочек, настоящим</w:t>
      </w:r>
      <w:proofErr w:type="gramEnd"/>
      <w:r w:rsidR="00EC4DA0">
        <w:rPr>
          <w:rFonts w:ascii="Times New Roman" w:hAnsi="Times New Roman" w:cs="Times New Roman"/>
          <w:sz w:val="28"/>
          <w:szCs w:val="28"/>
        </w:rPr>
        <w:t xml:space="preserve"> уведомляем о требованиях по дальнейшей</w:t>
      </w:r>
      <w:r w:rsidR="00EC4DA0" w:rsidRPr="00EC4DA0">
        <w:rPr>
          <w:rFonts w:ascii="Times New Roman" w:hAnsi="Times New Roman" w:cs="Times New Roman"/>
          <w:sz w:val="28"/>
          <w:szCs w:val="28"/>
        </w:rPr>
        <w:t xml:space="preserve"> </w:t>
      </w:r>
      <w:r w:rsidR="00EC4DA0" w:rsidRPr="00EC4DA0">
        <w:rPr>
          <w:rFonts w:ascii="Times New Roman" w:eastAsia="Times New Roman" w:hAnsi="Times New Roman" w:cs="Times New Roman"/>
          <w:sz w:val="28"/>
          <w:szCs w:val="28"/>
        </w:rPr>
        <w:t xml:space="preserve">оптимизации работы по профилактике и борьбе с распространением </w:t>
      </w:r>
      <w:proofErr w:type="spellStart"/>
      <w:r w:rsidR="00EC4DA0" w:rsidRPr="00EC4DA0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EC4DA0" w:rsidRPr="00EC4DA0">
        <w:rPr>
          <w:rFonts w:ascii="Times New Roman" w:eastAsia="Times New Roman" w:hAnsi="Times New Roman" w:cs="Times New Roman"/>
          <w:sz w:val="28"/>
          <w:szCs w:val="28"/>
        </w:rPr>
        <w:t xml:space="preserve"> инфекции нового типа при импорте товаров</w:t>
      </w:r>
      <w:r w:rsidR="00EC4DA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A167935" w14:textId="6A74418B" w:rsidR="00EC4DA0" w:rsidRPr="000821DA" w:rsidRDefault="00EC4DA0" w:rsidP="00B04E7E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1DA">
        <w:rPr>
          <w:rFonts w:ascii="Times New Roman" w:hAnsi="Times New Roman" w:cs="Times New Roman"/>
          <w:b/>
          <w:sz w:val="28"/>
          <w:szCs w:val="28"/>
        </w:rPr>
        <w:t xml:space="preserve">Принципы работы. </w:t>
      </w:r>
    </w:p>
    <w:p w14:paraId="09035A66" w14:textId="366FA0AF" w:rsidR="00EC4DA0" w:rsidRDefault="000821DA" w:rsidP="00B04E7E">
      <w:pPr>
        <w:pStyle w:val="a3"/>
        <w:numPr>
          <w:ilvl w:val="1"/>
          <w:numId w:val="2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DA0" w:rsidRPr="000821DA">
        <w:rPr>
          <w:rFonts w:ascii="Times New Roman" w:hAnsi="Times New Roman" w:cs="Times New Roman"/>
          <w:i/>
          <w:sz w:val="28"/>
          <w:szCs w:val="28"/>
        </w:rPr>
        <w:t>Комплексная оценка</w:t>
      </w:r>
      <w:r w:rsidR="004B20E1" w:rsidRPr="000821DA">
        <w:rPr>
          <w:rFonts w:ascii="Times New Roman" w:hAnsi="Times New Roman" w:cs="Times New Roman"/>
          <w:i/>
          <w:sz w:val="28"/>
          <w:szCs w:val="28"/>
        </w:rPr>
        <w:t xml:space="preserve"> и дифференцированный подход</w:t>
      </w:r>
      <w:r w:rsidR="00F13C6D" w:rsidRPr="000821DA">
        <w:rPr>
          <w:rFonts w:ascii="Times New Roman" w:hAnsi="Times New Roman" w:cs="Times New Roman"/>
          <w:i/>
          <w:sz w:val="28"/>
          <w:szCs w:val="28"/>
        </w:rPr>
        <w:t>.</w:t>
      </w:r>
      <w:r w:rsidR="00F13C6D">
        <w:rPr>
          <w:rFonts w:ascii="Times New Roman" w:hAnsi="Times New Roman" w:cs="Times New Roman"/>
          <w:sz w:val="28"/>
          <w:szCs w:val="28"/>
        </w:rPr>
        <w:t xml:space="preserve"> В соответствии с эпидемической ситуацией в странах (регионах) происхождения</w:t>
      </w:r>
      <w:r w:rsidR="004B20E1">
        <w:rPr>
          <w:rFonts w:ascii="Times New Roman" w:hAnsi="Times New Roman" w:cs="Times New Roman"/>
          <w:sz w:val="28"/>
          <w:szCs w:val="28"/>
        </w:rPr>
        <w:t xml:space="preserve"> импортных </w:t>
      </w:r>
      <w:r w:rsidR="00F13C6D">
        <w:rPr>
          <w:rFonts w:ascii="Times New Roman" w:hAnsi="Times New Roman" w:cs="Times New Roman"/>
          <w:sz w:val="28"/>
          <w:szCs w:val="28"/>
        </w:rPr>
        <w:t xml:space="preserve">товаров, </w:t>
      </w:r>
      <w:r w:rsidR="001E00EF">
        <w:rPr>
          <w:rFonts w:ascii="Times New Roman" w:hAnsi="Times New Roman" w:cs="Times New Roman"/>
          <w:sz w:val="28"/>
          <w:szCs w:val="28"/>
        </w:rPr>
        <w:t xml:space="preserve">не относящихся к продукции </w:t>
      </w:r>
      <w:proofErr w:type="spellStart"/>
      <w:r w:rsidR="001E00EF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 w:rsidR="001E00EF">
        <w:rPr>
          <w:rFonts w:ascii="Times New Roman" w:hAnsi="Times New Roman" w:cs="Times New Roman"/>
          <w:sz w:val="28"/>
          <w:szCs w:val="28"/>
        </w:rPr>
        <w:t xml:space="preserve"> цепи, </w:t>
      </w:r>
      <w:r>
        <w:rPr>
          <w:rFonts w:ascii="Times New Roman" w:hAnsi="Times New Roman" w:cs="Times New Roman"/>
          <w:sz w:val="28"/>
          <w:szCs w:val="28"/>
        </w:rPr>
        <w:t>видами</w:t>
      </w:r>
      <w:r w:rsidR="00F13C6D">
        <w:rPr>
          <w:rFonts w:ascii="Times New Roman" w:hAnsi="Times New Roman" w:cs="Times New Roman"/>
          <w:sz w:val="28"/>
          <w:szCs w:val="28"/>
        </w:rPr>
        <w:t xml:space="preserve"> и свойствами товаров, способом и длительностью транспортировки, способом погрузки-разгрузки необходимо производить комплексную оценку рисков загрязнения товаров, следует </w:t>
      </w:r>
      <w:r w:rsidR="004F68B9">
        <w:rPr>
          <w:rFonts w:ascii="Times New Roman" w:hAnsi="Times New Roman" w:cs="Times New Roman"/>
          <w:sz w:val="28"/>
          <w:szCs w:val="28"/>
        </w:rPr>
        <w:t xml:space="preserve">избирательно на основе </w:t>
      </w:r>
      <w:r w:rsidR="004B20E1">
        <w:rPr>
          <w:rFonts w:ascii="Times New Roman" w:hAnsi="Times New Roman" w:cs="Times New Roman"/>
          <w:sz w:val="28"/>
          <w:szCs w:val="28"/>
        </w:rPr>
        <w:t>дифференцированного подхода</w:t>
      </w:r>
      <w:r w:rsidR="004F6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</w:t>
      </w:r>
      <w:r w:rsidR="004F68B9">
        <w:rPr>
          <w:rFonts w:ascii="Times New Roman" w:hAnsi="Times New Roman" w:cs="Times New Roman"/>
          <w:sz w:val="28"/>
          <w:szCs w:val="28"/>
        </w:rPr>
        <w:t xml:space="preserve"> профилактическую дезинфекцию либо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="004F68B9">
        <w:rPr>
          <w:rFonts w:ascii="Times New Roman" w:hAnsi="Times New Roman" w:cs="Times New Roman"/>
          <w:sz w:val="28"/>
          <w:szCs w:val="28"/>
        </w:rPr>
        <w:t xml:space="preserve"> выпускать товары</w:t>
      </w:r>
      <w:r>
        <w:rPr>
          <w:rFonts w:ascii="Times New Roman" w:hAnsi="Times New Roman" w:cs="Times New Roman"/>
          <w:sz w:val="28"/>
          <w:szCs w:val="28"/>
        </w:rPr>
        <w:t xml:space="preserve"> в обращение</w:t>
      </w:r>
      <w:r w:rsidR="004F68B9">
        <w:rPr>
          <w:rFonts w:ascii="Times New Roman" w:hAnsi="Times New Roman" w:cs="Times New Roman"/>
          <w:sz w:val="28"/>
          <w:szCs w:val="28"/>
        </w:rPr>
        <w:t>. Импортные</w:t>
      </w:r>
      <w:r w:rsidR="004B20E1">
        <w:rPr>
          <w:rFonts w:ascii="Times New Roman" w:hAnsi="Times New Roman" w:cs="Times New Roman"/>
          <w:sz w:val="28"/>
          <w:szCs w:val="28"/>
        </w:rPr>
        <w:t xml:space="preserve"> </w:t>
      </w:r>
      <w:r w:rsidR="004F68B9">
        <w:rPr>
          <w:rFonts w:ascii="Times New Roman" w:hAnsi="Times New Roman" w:cs="Times New Roman"/>
          <w:sz w:val="28"/>
          <w:szCs w:val="28"/>
        </w:rPr>
        <w:t>продукты питания</w:t>
      </w:r>
      <w:r w:rsidR="001E0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0EF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 w:rsidR="001E00EF">
        <w:rPr>
          <w:rFonts w:ascii="Times New Roman" w:hAnsi="Times New Roman" w:cs="Times New Roman"/>
          <w:sz w:val="28"/>
          <w:szCs w:val="28"/>
        </w:rPr>
        <w:t xml:space="preserve"> цепи</w:t>
      </w:r>
      <w:r w:rsidR="004F68B9">
        <w:rPr>
          <w:rFonts w:ascii="Times New Roman" w:hAnsi="Times New Roman" w:cs="Times New Roman"/>
          <w:sz w:val="28"/>
          <w:szCs w:val="28"/>
        </w:rPr>
        <w:t xml:space="preserve"> обрабатываются в соответствии с действующими технологическими руководствами </w:t>
      </w:r>
      <w:r>
        <w:rPr>
          <w:rFonts w:ascii="Times New Roman" w:hAnsi="Times New Roman" w:cs="Times New Roman"/>
          <w:sz w:val="28"/>
          <w:szCs w:val="28"/>
        </w:rPr>
        <w:t>согласно их разновидностям</w:t>
      </w:r>
      <w:r w:rsidR="004F68B9">
        <w:rPr>
          <w:rFonts w:ascii="Times New Roman" w:hAnsi="Times New Roman" w:cs="Times New Roman"/>
          <w:sz w:val="28"/>
          <w:szCs w:val="28"/>
        </w:rPr>
        <w:t>.</w:t>
      </w:r>
    </w:p>
    <w:p w14:paraId="68AFC5D6" w14:textId="57359CE2" w:rsidR="004F68B9" w:rsidRDefault="000821DA" w:rsidP="00B04E7E">
      <w:pPr>
        <w:pStyle w:val="a3"/>
        <w:numPr>
          <w:ilvl w:val="1"/>
          <w:numId w:val="2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8B9" w:rsidRPr="000821DA">
        <w:rPr>
          <w:rFonts w:ascii="Times New Roman" w:hAnsi="Times New Roman" w:cs="Times New Roman"/>
          <w:i/>
          <w:sz w:val="28"/>
          <w:szCs w:val="28"/>
        </w:rPr>
        <w:t>Научная точность, динамическ</w:t>
      </w:r>
      <w:r w:rsidR="005F1774" w:rsidRPr="000821DA">
        <w:rPr>
          <w:rFonts w:ascii="Times New Roman" w:hAnsi="Times New Roman" w:cs="Times New Roman"/>
          <w:i/>
          <w:sz w:val="28"/>
          <w:szCs w:val="28"/>
        </w:rPr>
        <w:t>ое</w:t>
      </w:r>
      <w:r w:rsidR="004F68B9" w:rsidRPr="000821DA">
        <w:rPr>
          <w:rFonts w:ascii="Times New Roman" w:hAnsi="Times New Roman" w:cs="Times New Roman"/>
          <w:i/>
          <w:sz w:val="28"/>
          <w:szCs w:val="28"/>
        </w:rPr>
        <w:t xml:space="preserve"> корректиро</w:t>
      </w:r>
      <w:r w:rsidR="005F1774" w:rsidRPr="000821DA">
        <w:rPr>
          <w:rFonts w:ascii="Times New Roman" w:hAnsi="Times New Roman" w:cs="Times New Roman"/>
          <w:i/>
          <w:sz w:val="28"/>
          <w:szCs w:val="28"/>
        </w:rPr>
        <w:t>вание</w:t>
      </w:r>
      <w:r w:rsidR="004F68B9" w:rsidRPr="000821DA">
        <w:rPr>
          <w:rFonts w:ascii="Times New Roman" w:hAnsi="Times New Roman" w:cs="Times New Roman"/>
          <w:i/>
          <w:sz w:val="28"/>
          <w:szCs w:val="28"/>
        </w:rPr>
        <w:t>.</w:t>
      </w:r>
      <w:r w:rsidR="004F68B9">
        <w:rPr>
          <w:rFonts w:ascii="Times New Roman" w:hAnsi="Times New Roman" w:cs="Times New Roman"/>
          <w:sz w:val="28"/>
          <w:szCs w:val="28"/>
        </w:rPr>
        <w:t xml:space="preserve"> </w:t>
      </w:r>
      <w:r w:rsidR="001E00EF">
        <w:rPr>
          <w:rFonts w:ascii="Times New Roman" w:hAnsi="Times New Roman" w:cs="Times New Roman"/>
          <w:sz w:val="28"/>
          <w:szCs w:val="28"/>
        </w:rPr>
        <w:br/>
      </w:r>
      <w:r w:rsidR="004F68B9">
        <w:rPr>
          <w:rFonts w:ascii="Times New Roman" w:hAnsi="Times New Roman" w:cs="Times New Roman"/>
          <w:sz w:val="28"/>
          <w:szCs w:val="28"/>
        </w:rPr>
        <w:t>В соответствии с тенденциями предупреждения и контроля эпидеми</w:t>
      </w:r>
      <w:r w:rsidR="004B20E1">
        <w:rPr>
          <w:rFonts w:ascii="Times New Roman" w:hAnsi="Times New Roman" w:cs="Times New Roman"/>
          <w:sz w:val="28"/>
          <w:szCs w:val="28"/>
        </w:rPr>
        <w:t>и</w:t>
      </w:r>
      <w:r w:rsidR="004F68B9">
        <w:rPr>
          <w:rFonts w:ascii="Times New Roman" w:hAnsi="Times New Roman" w:cs="Times New Roman"/>
          <w:sz w:val="28"/>
          <w:szCs w:val="28"/>
        </w:rPr>
        <w:t>, а также мутациями вируса, на основе научных заключений системных исследований о «передаче (вируса) от вещи к человеку»</w:t>
      </w:r>
      <w:r w:rsidR="005F1774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5F1774">
        <w:rPr>
          <w:rFonts w:ascii="Times New Roman" w:hAnsi="Times New Roman" w:cs="Times New Roman"/>
          <w:sz w:val="28"/>
          <w:szCs w:val="28"/>
        </w:rPr>
        <w:t xml:space="preserve">следует непрерывно оптимизировать в соответствии с условиями времени и обстановки, динамически корректировать, с научной точностью применять меры профилактики и контроля новой </w:t>
      </w:r>
      <w:proofErr w:type="spellStart"/>
      <w:r w:rsidR="005F177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F1774">
        <w:rPr>
          <w:rFonts w:ascii="Times New Roman" w:hAnsi="Times New Roman" w:cs="Times New Roman"/>
          <w:sz w:val="28"/>
          <w:szCs w:val="28"/>
        </w:rPr>
        <w:t xml:space="preserve"> инфекции </w:t>
      </w:r>
      <w:proofErr w:type="gramStart"/>
      <w:r w:rsidR="005F177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F1774">
        <w:rPr>
          <w:rFonts w:ascii="Times New Roman" w:hAnsi="Times New Roman" w:cs="Times New Roman"/>
          <w:sz w:val="28"/>
          <w:szCs w:val="28"/>
        </w:rPr>
        <w:t xml:space="preserve"> </w:t>
      </w:r>
      <w:r w:rsidR="004B20E1">
        <w:rPr>
          <w:rFonts w:ascii="Times New Roman" w:hAnsi="Times New Roman" w:cs="Times New Roman"/>
          <w:sz w:val="28"/>
          <w:szCs w:val="28"/>
        </w:rPr>
        <w:t xml:space="preserve">импортных </w:t>
      </w:r>
      <w:proofErr w:type="gramStart"/>
      <w:r w:rsidR="005F1774">
        <w:rPr>
          <w:rFonts w:ascii="Times New Roman" w:hAnsi="Times New Roman" w:cs="Times New Roman"/>
          <w:sz w:val="28"/>
          <w:szCs w:val="28"/>
        </w:rPr>
        <w:t>товарах</w:t>
      </w:r>
      <w:proofErr w:type="gramEnd"/>
      <w:r w:rsidR="001E00EF">
        <w:rPr>
          <w:rFonts w:ascii="Times New Roman" w:hAnsi="Times New Roman" w:cs="Times New Roman"/>
          <w:sz w:val="28"/>
          <w:szCs w:val="28"/>
        </w:rPr>
        <w:t xml:space="preserve">, не относящихся к продукции </w:t>
      </w:r>
      <w:proofErr w:type="spellStart"/>
      <w:r w:rsidR="001E00EF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 w:rsidR="001E00EF">
        <w:rPr>
          <w:rFonts w:ascii="Times New Roman" w:hAnsi="Times New Roman" w:cs="Times New Roman"/>
          <w:sz w:val="28"/>
          <w:szCs w:val="28"/>
        </w:rPr>
        <w:t xml:space="preserve"> цепи</w:t>
      </w:r>
      <w:r w:rsidR="005F17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F2CF9F" w14:textId="216263DE" w:rsidR="005F1774" w:rsidRDefault="000821DA" w:rsidP="00B04E7E">
      <w:pPr>
        <w:pStyle w:val="a3"/>
        <w:numPr>
          <w:ilvl w:val="1"/>
          <w:numId w:val="2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774" w:rsidRPr="000821DA">
        <w:rPr>
          <w:rFonts w:ascii="Times New Roman" w:hAnsi="Times New Roman" w:cs="Times New Roman"/>
          <w:i/>
          <w:sz w:val="28"/>
          <w:szCs w:val="28"/>
        </w:rPr>
        <w:t xml:space="preserve">Планирование и координация, </w:t>
      </w:r>
      <w:r w:rsidRPr="000821DA">
        <w:rPr>
          <w:rFonts w:ascii="Times New Roman" w:hAnsi="Times New Roman" w:cs="Times New Roman"/>
          <w:i/>
          <w:sz w:val="28"/>
          <w:szCs w:val="28"/>
        </w:rPr>
        <w:t>распределение функций</w:t>
      </w:r>
      <w:r w:rsidR="005F1774" w:rsidRPr="000821DA">
        <w:rPr>
          <w:rFonts w:ascii="Times New Roman" w:hAnsi="Times New Roman" w:cs="Times New Roman"/>
          <w:i/>
          <w:sz w:val="28"/>
          <w:szCs w:val="28"/>
        </w:rPr>
        <w:t>.</w:t>
      </w:r>
      <w:r w:rsidR="005F1774">
        <w:rPr>
          <w:rFonts w:ascii="Times New Roman" w:hAnsi="Times New Roman" w:cs="Times New Roman"/>
          <w:sz w:val="28"/>
          <w:szCs w:val="28"/>
        </w:rPr>
        <w:t xml:space="preserve"> Регионы и ведомства должны усилить координацию и межведомственное </w:t>
      </w:r>
      <w:r>
        <w:rPr>
          <w:rFonts w:ascii="Times New Roman" w:hAnsi="Times New Roman" w:cs="Times New Roman"/>
          <w:sz w:val="28"/>
          <w:szCs w:val="28"/>
        </w:rPr>
        <w:t>взаимодействие</w:t>
      </w:r>
      <w:r w:rsidR="005F1774">
        <w:rPr>
          <w:rFonts w:ascii="Times New Roman" w:hAnsi="Times New Roman" w:cs="Times New Roman"/>
          <w:sz w:val="28"/>
          <w:szCs w:val="28"/>
        </w:rPr>
        <w:t xml:space="preserve">, строго выполнять меры </w:t>
      </w:r>
      <w:r w:rsidR="00325071">
        <w:rPr>
          <w:rFonts w:ascii="Times New Roman" w:hAnsi="Times New Roman" w:cs="Times New Roman"/>
          <w:sz w:val="28"/>
          <w:szCs w:val="28"/>
        </w:rPr>
        <w:t xml:space="preserve">единой государственной </w:t>
      </w:r>
      <w:r w:rsidR="005F1774">
        <w:rPr>
          <w:rFonts w:ascii="Times New Roman" w:hAnsi="Times New Roman" w:cs="Times New Roman"/>
          <w:sz w:val="28"/>
          <w:szCs w:val="28"/>
        </w:rPr>
        <w:t>политики предупреждения и контроля эпидемии</w:t>
      </w:r>
      <w:r w:rsidR="00325071">
        <w:rPr>
          <w:rFonts w:ascii="Times New Roman" w:hAnsi="Times New Roman" w:cs="Times New Roman"/>
          <w:sz w:val="28"/>
          <w:szCs w:val="28"/>
        </w:rPr>
        <w:t xml:space="preserve">, усилить руководство отраслевыми работниками, добиться выполнения «четырех обязанностей», не </w:t>
      </w:r>
      <w:r w:rsidR="00CA0D8C">
        <w:rPr>
          <w:rFonts w:ascii="Times New Roman" w:hAnsi="Times New Roman" w:cs="Times New Roman"/>
          <w:sz w:val="28"/>
          <w:szCs w:val="28"/>
        </w:rPr>
        <w:t>допускать наслаивания кодов безопасности</w:t>
      </w:r>
      <w:r w:rsidR="0032507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776B08" w14:textId="1818B032" w:rsidR="00325071" w:rsidRPr="000821DA" w:rsidRDefault="000821DA" w:rsidP="00B04E7E">
      <w:pPr>
        <w:pStyle w:val="a3"/>
        <w:numPr>
          <w:ilvl w:val="0"/>
          <w:numId w:val="2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325071" w:rsidRPr="000821DA">
        <w:rPr>
          <w:rFonts w:ascii="Times New Roman" w:hAnsi="Times New Roman" w:cs="Times New Roman"/>
          <w:b/>
          <w:sz w:val="28"/>
          <w:szCs w:val="28"/>
        </w:rPr>
        <w:t>ифференцированн</w:t>
      </w:r>
      <w:r>
        <w:rPr>
          <w:rFonts w:ascii="Times New Roman" w:hAnsi="Times New Roman" w:cs="Times New Roman"/>
          <w:b/>
          <w:sz w:val="28"/>
          <w:szCs w:val="28"/>
        </w:rPr>
        <w:t>ый подход к</w:t>
      </w:r>
      <w:r w:rsidR="00325071" w:rsidRPr="000821DA">
        <w:rPr>
          <w:rFonts w:ascii="Times New Roman" w:hAnsi="Times New Roman" w:cs="Times New Roman"/>
          <w:b/>
          <w:sz w:val="28"/>
          <w:szCs w:val="28"/>
        </w:rPr>
        <w:t xml:space="preserve"> регулировани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2971F9" w:rsidRPr="000821DA">
        <w:rPr>
          <w:rFonts w:ascii="Times New Roman" w:hAnsi="Times New Roman" w:cs="Times New Roman"/>
          <w:b/>
          <w:sz w:val="28"/>
          <w:szCs w:val="28"/>
        </w:rPr>
        <w:t xml:space="preserve"> импортных неохлажденных</w:t>
      </w:r>
      <w:r w:rsidR="00325071" w:rsidRPr="000821DA">
        <w:rPr>
          <w:rFonts w:ascii="Times New Roman" w:hAnsi="Times New Roman" w:cs="Times New Roman"/>
          <w:b/>
          <w:sz w:val="28"/>
          <w:szCs w:val="28"/>
        </w:rPr>
        <w:t xml:space="preserve"> товаров. </w:t>
      </w:r>
    </w:p>
    <w:p w14:paraId="41CE012D" w14:textId="7276583C" w:rsidR="00760395" w:rsidRDefault="00760395" w:rsidP="00B04E7E">
      <w:pPr>
        <w:pStyle w:val="a3"/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импортными </w:t>
      </w:r>
      <w:r w:rsidR="001E00EF">
        <w:rPr>
          <w:rFonts w:ascii="Times New Roman" w:hAnsi="Times New Roman" w:cs="Times New Roman"/>
          <w:sz w:val="28"/>
          <w:szCs w:val="28"/>
        </w:rPr>
        <w:t xml:space="preserve">товарами, не относящимися к продукции </w:t>
      </w:r>
      <w:proofErr w:type="spellStart"/>
      <w:r w:rsidR="001E00EF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 w:rsidR="001E00EF">
        <w:rPr>
          <w:rFonts w:ascii="Times New Roman" w:hAnsi="Times New Roman" w:cs="Times New Roman"/>
          <w:sz w:val="28"/>
          <w:szCs w:val="28"/>
        </w:rPr>
        <w:t xml:space="preserve"> цепи, </w:t>
      </w:r>
      <w:r>
        <w:rPr>
          <w:rFonts w:ascii="Times New Roman" w:hAnsi="Times New Roman" w:cs="Times New Roman"/>
          <w:sz w:val="28"/>
          <w:szCs w:val="28"/>
        </w:rPr>
        <w:t>понимаются импортные товары, температура перевозки которых превышает 10</w:t>
      </w:r>
      <w:r w:rsidRPr="002971F9">
        <w:rPr>
          <w:rFonts w:ascii="Times New Roman" w:hAnsi="Times New Roman" w:cs="Times New Roman" w:hint="eastAsia"/>
          <w:sz w:val="28"/>
          <w:szCs w:val="28"/>
        </w:rPr>
        <w:t>℃</w:t>
      </w:r>
      <w:r w:rsidR="002971F9">
        <w:rPr>
          <w:rFonts w:ascii="Times New Roman" w:hAnsi="Times New Roman" w:cs="Times New Roman" w:hint="eastAsia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C12AC0" w14:textId="686D7D19" w:rsidR="002971F9" w:rsidRPr="000821DA" w:rsidRDefault="00E36907" w:rsidP="00B04E7E">
      <w:pPr>
        <w:pStyle w:val="a3"/>
        <w:numPr>
          <w:ilvl w:val="1"/>
          <w:numId w:val="2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1DA">
        <w:rPr>
          <w:rFonts w:ascii="Times New Roman" w:hAnsi="Times New Roman" w:cs="Times New Roman"/>
          <w:i/>
          <w:sz w:val="28"/>
          <w:szCs w:val="28"/>
        </w:rPr>
        <w:t>Критерии разграничения категорий импортных товаров</w:t>
      </w:r>
      <w:r w:rsidR="001E00EF">
        <w:rPr>
          <w:rFonts w:ascii="Times New Roman" w:hAnsi="Times New Roman" w:cs="Times New Roman"/>
          <w:sz w:val="28"/>
          <w:szCs w:val="28"/>
        </w:rPr>
        <w:t xml:space="preserve">, </w:t>
      </w:r>
      <w:r w:rsidR="001E00EF" w:rsidRPr="001E00EF">
        <w:rPr>
          <w:rFonts w:ascii="Times New Roman" w:hAnsi="Times New Roman" w:cs="Times New Roman"/>
          <w:i/>
          <w:sz w:val="28"/>
          <w:szCs w:val="28"/>
        </w:rPr>
        <w:t xml:space="preserve">не относящихся к продукции </w:t>
      </w:r>
      <w:proofErr w:type="spellStart"/>
      <w:r w:rsidR="001E00EF" w:rsidRPr="001E00EF">
        <w:rPr>
          <w:rFonts w:ascii="Times New Roman" w:hAnsi="Times New Roman" w:cs="Times New Roman"/>
          <w:i/>
          <w:sz w:val="28"/>
          <w:szCs w:val="28"/>
        </w:rPr>
        <w:t>холодовой</w:t>
      </w:r>
      <w:proofErr w:type="spellEnd"/>
      <w:r w:rsidR="001E00EF" w:rsidRPr="001E00EF">
        <w:rPr>
          <w:rFonts w:ascii="Times New Roman" w:hAnsi="Times New Roman" w:cs="Times New Roman"/>
          <w:i/>
          <w:sz w:val="28"/>
          <w:szCs w:val="28"/>
        </w:rPr>
        <w:t xml:space="preserve"> цепи,</w:t>
      </w:r>
      <w:r w:rsidRPr="001E00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21DA">
        <w:rPr>
          <w:rFonts w:ascii="Times New Roman" w:hAnsi="Times New Roman" w:cs="Times New Roman"/>
          <w:i/>
          <w:sz w:val="28"/>
          <w:szCs w:val="28"/>
        </w:rPr>
        <w:t>по уровню риска загрязнения:</w:t>
      </w:r>
    </w:p>
    <w:p w14:paraId="20CAFC37" w14:textId="3B7709BD" w:rsidR="00325071" w:rsidRDefault="00760395" w:rsidP="00B04E7E">
      <w:pPr>
        <w:pStyle w:val="a3"/>
        <w:numPr>
          <w:ilvl w:val="2"/>
          <w:numId w:val="2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Импортные товары</w:t>
      </w:r>
      <w:r w:rsidR="001E00EF">
        <w:rPr>
          <w:rFonts w:ascii="Times New Roman" w:hAnsi="Times New Roman" w:cs="Times New Roman"/>
          <w:sz w:val="28"/>
          <w:szCs w:val="28"/>
        </w:rPr>
        <w:t xml:space="preserve">, не относящиеся к продукции </w:t>
      </w:r>
      <w:proofErr w:type="spellStart"/>
      <w:r w:rsidR="001E00EF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 w:rsidR="001E00EF">
        <w:rPr>
          <w:rFonts w:ascii="Times New Roman" w:hAnsi="Times New Roman" w:cs="Times New Roman"/>
          <w:sz w:val="28"/>
          <w:szCs w:val="28"/>
        </w:rPr>
        <w:t xml:space="preserve"> цепи,</w:t>
      </w:r>
      <w:r>
        <w:rPr>
          <w:rFonts w:ascii="Times New Roman" w:hAnsi="Times New Roman" w:cs="Times New Roman"/>
          <w:sz w:val="28"/>
          <w:szCs w:val="28"/>
        </w:rPr>
        <w:t xml:space="preserve"> по уровню риска их загрязнения подразделяются на товары низкого риска и товары высокого риска.</w:t>
      </w:r>
    </w:p>
    <w:p w14:paraId="4A163F21" w14:textId="5E8FCEFB" w:rsidR="00760395" w:rsidRDefault="00760395" w:rsidP="00B04E7E">
      <w:pPr>
        <w:pStyle w:val="a3"/>
        <w:numPr>
          <w:ilvl w:val="2"/>
          <w:numId w:val="2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определения категории риска загрязнения импортных товаров</w:t>
      </w:r>
      <w:r w:rsidR="001E00EF">
        <w:rPr>
          <w:rFonts w:ascii="Times New Roman" w:hAnsi="Times New Roman" w:cs="Times New Roman"/>
          <w:sz w:val="28"/>
          <w:szCs w:val="28"/>
        </w:rPr>
        <w:t xml:space="preserve">, не относящихся к продукции </w:t>
      </w:r>
      <w:proofErr w:type="spellStart"/>
      <w:r w:rsidR="001E00EF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 w:rsidR="001E00EF">
        <w:rPr>
          <w:rFonts w:ascii="Times New Roman" w:hAnsi="Times New Roman" w:cs="Times New Roman"/>
          <w:sz w:val="28"/>
          <w:szCs w:val="28"/>
        </w:rPr>
        <w:t xml:space="preserve"> цепи</w:t>
      </w:r>
      <w:r w:rsidR="00E36907">
        <w:rPr>
          <w:rFonts w:ascii="Times New Roman" w:hAnsi="Times New Roman" w:cs="Times New Roman"/>
          <w:sz w:val="28"/>
          <w:szCs w:val="28"/>
        </w:rPr>
        <w:t>:</w:t>
      </w:r>
    </w:p>
    <w:p w14:paraId="00F35340" w14:textId="38B4632D" w:rsidR="00760395" w:rsidRDefault="00760395" w:rsidP="00B04E7E">
      <w:pPr>
        <w:pStyle w:val="a3"/>
        <w:numPr>
          <w:ilvl w:val="3"/>
          <w:numId w:val="2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Товары, соответствующие любому из нижеперечисленных условий, относятся </w:t>
      </w:r>
      <w:r w:rsidRPr="000821DA">
        <w:rPr>
          <w:rFonts w:ascii="Times New Roman" w:hAnsi="Times New Roman" w:cs="Times New Roman"/>
          <w:i/>
          <w:sz w:val="28"/>
          <w:szCs w:val="28"/>
        </w:rPr>
        <w:t>к категории низкого риска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A7BA8B5" w14:textId="46E89B95" w:rsidR="00BD4052" w:rsidRDefault="00EB77FC" w:rsidP="00B04E7E">
      <w:pPr>
        <w:pStyle w:val="a3"/>
        <w:numPr>
          <w:ilvl w:val="4"/>
          <w:numId w:val="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D4052">
        <w:rPr>
          <w:rFonts w:ascii="Times New Roman" w:hAnsi="Times New Roman" w:cs="Times New Roman"/>
          <w:sz w:val="28"/>
          <w:szCs w:val="28"/>
        </w:rPr>
        <w:t>мпортные товары</w:t>
      </w:r>
      <w:r w:rsidR="001E00EF">
        <w:rPr>
          <w:rFonts w:ascii="Times New Roman" w:hAnsi="Times New Roman" w:cs="Times New Roman"/>
          <w:sz w:val="28"/>
          <w:szCs w:val="28"/>
        </w:rPr>
        <w:t xml:space="preserve">, не относящиеся к продукции </w:t>
      </w:r>
      <w:proofErr w:type="spellStart"/>
      <w:r w:rsidR="001E00EF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 w:rsidR="001E00EF">
        <w:rPr>
          <w:rFonts w:ascii="Times New Roman" w:hAnsi="Times New Roman" w:cs="Times New Roman"/>
          <w:sz w:val="28"/>
          <w:szCs w:val="28"/>
        </w:rPr>
        <w:t xml:space="preserve"> цепи,</w:t>
      </w:r>
      <w:r w:rsidR="00BD4052">
        <w:rPr>
          <w:rFonts w:ascii="Times New Roman" w:hAnsi="Times New Roman" w:cs="Times New Roman"/>
          <w:sz w:val="28"/>
          <w:szCs w:val="28"/>
        </w:rPr>
        <w:t xml:space="preserve"> из государств (регионов) с низким уровнем риска эпидемии </w:t>
      </w:r>
      <w:proofErr w:type="spellStart"/>
      <w:r w:rsidR="00BD4052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="00BD4052" w:rsidRPr="00BD4052">
        <w:rPr>
          <w:rFonts w:ascii="Times New Roman" w:hAnsi="Times New Roman" w:cs="Times New Roman"/>
          <w:sz w:val="28"/>
          <w:szCs w:val="28"/>
        </w:rPr>
        <w:t>-19</w:t>
      </w:r>
      <w:r w:rsidR="00BD4052">
        <w:rPr>
          <w:rFonts w:ascii="Times New Roman" w:hAnsi="Times New Roman" w:cs="Times New Roman"/>
          <w:sz w:val="28"/>
          <w:szCs w:val="28"/>
        </w:rPr>
        <w:t>;</w:t>
      </w:r>
    </w:p>
    <w:p w14:paraId="7B4D8AB0" w14:textId="64CDF678" w:rsidR="00BC2936" w:rsidRDefault="00EB77FC" w:rsidP="00B04E7E">
      <w:pPr>
        <w:pStyle w:val="a3"/>
        <w:numPr>
          <w:ilvl w:val="4"/>
          <w:numId w:val="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C2936">
        <w:rPr>
          <w:rFonts w:ascii="Times New Roman" w:hAnsi="Times New Roman" w:cs="Times New Roman"/>
          <w:sz w:val="28"/>
          <w:szCs w:val="28"/>
        </w:rPr>
        <w:t>се насыпные грузы, включая уголь, руду, сырье химической промышленности, зерновые, корма, сено, лес и иные импортные неохлажденные товары;</w:t>
      </w:r>
    </w:p>
    <w:p w14:paraId="49EF1634" w14:textId="7E6091A5" w:rsidR="00BC2936" w:rsidRDefault="00EB77FC" w:rsidP="00B04E7E">
      <w:pPr>
        <w:pStyle w:val="a3"/>
        <w:numPr>
          <w:ilvl w:val="4"/>
          <w:numId w:val="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C2936">
        <w:rPr>
          <w:rFonts w:ascii="Times New Roman" w:hAnsi="Times New Roman" w:cs="Times New Roman"/>
          <w:sz w:val="28"/>
          <w:szCs w:val="28"/>
        </w:rPr>
        <w:t xml:space="preserve">мпортные товары, </w:t>
      </w:r>
      <w:r w:rsidR="001E00EF">
        <w:rPr>
          <w:rFonts w:ascii="Times New Roman" w:hAnsi="Times New Roman" w:cs="Times New Roman"/>
          <w:sz w:val="28"/>
          <w:szCs w:val="28"/>
        </w:rPr>
        <w:t xml:space="preserve">не относящиеся к продукции </w:t>
      </w:r>
      <w:proofErr w:type="spellStart"/>
      <w:r w:rsidR="001E00EF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 w:rsidR="001E00EF">
        <w:rPr>
          <w:rFonts w:ascii="Times New Roman" w:hAnsi="Times New Roman" w:cs="Times New Roman"/>
          <w:sz w:val="28"/>
          <w:szCs w:val="28"/>
        </w:rPr>
        <w:t xml:space="preserve"> цепи, </w:t>
      </w:r>
      <w:r w:rsidR="00E074BE">
        <w:rPr>
          <w:rFonts w:ascii="Times New Roman" w:hAnsi="Times New Roman" w:cs="Times New Roman"/>
          <w:sz w:val="28"/>
          <w:szCs w:val="28"/>
        </w:rPr>
        <w:t>по</w:t>
      </w:r>
      <w:r w:rsidR="00BC2936">
        <w:rPr>
          <w:rFonts w:ascii="Times New Roman" w:hAnsi="Times New Roman" w:cs="Times New Roman"/>
          <w:sz w:val="28"/>
          <w:szCs w:val="28"/>
        </w:rPr>
        <w:t>груже</w:t>
      </w:r>
      <w:r w:rsidR="00E074BE">
        <w:rPr>
          <w:rFonts w:ascii="Times New Roman" w:hAnsi="Times New Roman" w:cs="Times New Roman"/>
          <w:sz w:val="28"/>
          <w:szCs w:val="28"/>
        </w:rPr>
        <w:t>н</w:t>
      </w:r>
      <w:r w:rsidR="00BC2936">
        <w:rPr>
          <w:rFonts w:ascii="Times New Roman" w:hAnsi="Times New Roman" w:cs="Times New Roman"/>
          <w:sz w:val="28"/>
          <w:szCs w:val="28"/>
        </w:rPr>
        <w:t>ные на воздушные и морские суда, поезда и автомобили</w:t>
      </w:r>
      <w:r w:rsidR="00E074BE">
        <w:rPr>
          <w:rFonts w:ascii="Times New Roman" w:hAnsi="Times New Roman" w:cs="Times New Roman"/>
          <w:sz w:val="28"/>
          <w:szCs w:val="28"/>
        </w:rPr>
        <w:t>, с момента убытия которых из пункта отгрузки прошло</w:t>
      </w:r>
      <w:r w:rsidR="00BC2936">
        <w:rPr>
          <w:rFonts w:ascii="Times New Roman" w:hAnsi="Times New Roman" w:cs="Times New Roman"/>
          <w:sz w:val="28"/>
          <w:szCs w:val="28"/>
        </w:rPr>
        <w:t xml:space="preserve"> более 24 часов</w:t>
      </w:r>
      <w:r w:rsidR="00E074BE">
        <w:rPr>
          <w:rFonts w:ascii="Times New Roman" w:hAnsi="Times New Roman" w:cs="Times New Roman"/>
          <w:sz w:val="28"/>
          <w:szCs w:val="28"/>
        </w:rPr>
        <w:t>;</w:t>
      </w:r>
    </w:p>
    <w:p w14:paraId="77A3CB76" w14:textId="3CDD53A6" w:rsidR="00E074BE" w:rsidRDefault="00EB77FC" w:rsidP="00B04E7E">
      <w:pPr>
        <w:pStyle w:val="a3"/>
        <w:numPr>
          <w:ilvl w:val="4"/>
          <w:numId w:val="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074BE">
        <w:rPr>
          <w:rFonts w:ascii="Times New Roman" w:hAnsi="Times New Roman" w:cs="Times New Roman"/>
          <w:sz w:val="28"/>
          <w:szCs w:val="28"/>
        </w:rPr>
        <w:t>мпортные товары</w:t>
      </w:r>
      <w:r w:rsidR="001E00EF">
        <w:rPr>
          <w:rFonts w:ascii="Times New Roman" w:hAnsi="Times New Roman" w:cs="Times New Roman"/>
          <w:sz w:val="28"/>
          <w:szCs w:val="28"/>
        </w:rPr>
        <w:t xml:space="preserve">, не относящиеся к продукции </w:t>
      </w:r>
      <w:proofErr w:type="spellStart"/>
      <w:r w:rsidR="001E00EF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 w:rsidR="001E00EF">
        <w:rPr>
          <w:rFonts w:ascii="Times New Roman" w:hAnsi="Times New Roman" w:cs="Times New Roman"/>
          <w:sz w:val="28"/>
          <w:szCs w:val="28"/>
        </w:rPr>
        <w:t xml:space="preserve"> цепи</w:t>
      </w:r>
      <w:r w:rsidR="00E074BE">
        <w:rPr>
          <w:rFonts w:ascii="Times New Roman" w:hAnsi="Times New Roman" w:cs="Times New Roman"/>
          <w:sz w:val="28"/>
          <w:szCs w:val="28"/>
        </w:rPr>
        <w:t xml:space="preserve">, погрузка/разгрузка которых осуществляется </w:t>
      </w:r>
      <w:r w:rsidR="00634D61">
        <w:rPr>
          <w:rFonts w:ascii="Times New Roman" w:hAnsi="Times New Roman" w:cs="Times New Roman"/>
          <w:sz w:val="28"/>
          <w:szCs w:val="28"/>
        </w:rPr>
        <w:t>бесконтактным способом</w:t>
      </w:r>
      <w:r w:rsidR="00E074BE">
        <w:rPr>
          <w:rFonts w:ascii="Times New Roman" w:hAnsi="Times New Roman" w:cs="Times New Roman"/>
          <w:sz w:val="28"/>
          <w:szCs w:val="28"/>
        </w:rPr>
        <w:t>;</w:t>
      </w:r>
    </w:p>
    <w:p w14:paraId="2B147329" w14:textId="15DDE9AD" w:rsidR="00E074BE" w:rsidRDefault="00EB77FC" w:rsidP="00B04E7E">
      <w:pPr>
        <w:pStyle w:val="a3"/>
        <w:numPr>
          <w:ilvl w:val="4"/>
          <w:numId w:val="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074BE">
        <w:rPr>
          <w:rFonts w:ascii="Times New Roman" w:hAnsi="Times New Roman" w:cs="Times New Roman"/>
          <w:sz w:val="28"/>
          <w:szCs w:val="28"/>
        </w:rPr>
        <w:t>мпортные товары</w:t>
      </w:r>
      <w:r w:rsidR="001E00EF">
        <w:rPr>
          <w:rFonts w:ascii="Times New Roman" w:hAnsi="Times New Roman" w:cs="Times New Roman"/>
          <w:sz w:val="28"/>
          <w:szCs w:val="28"/>
        </w:rPr>
        <w:t xml:space="preserve">, не относящиеся к продукции </w:t>
      </w:r>
      <w:proofErr w:type="spellStart"/>
      <w:r w:rsidR="001E00EF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 w:rsidR="001E00EF">
        <w:rPr>
          <w:rFonts w:ascii="Times New Roman" w:hAnsi="Times New Roman" w:cs="Times New Roman"/>
          <w:sz w:val="28"/>
          <w:szCs w:val="28"/>
        </w:rPr>
        <w:t xml:space="preserve"> цепи</w:t>
      </w:r>
      <w:r w:rsidR="00E074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уже</w:t>
      </w:r>
      <w:r w:rsidR="00E074BE">
        <w:rPr>
          <w:rFonts w:ascii="Times New Roman" w:hAnsi="Times New Roman" w:cs="Times New Roman"/>
          <w:sz w:val="28"/>
          <w:szCs w:val="28"/>
        </w:rPr>
        <w:t xml:space="preserve"> прошедшие профилактическую дезинфекцию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0C05D0" w14:textId="29B8EA02" w:rsidR="00E074BE" w:rsidRDefault="00E074BE" w:rsidP="00B04E7E">
      <w:pPr>
        <w:pStyle w:val="a3"/>
        <w:numPr>
          <w:ilvl w:val="3"/>
          <w:numId w:val="2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Импортные </w:t>
      </w:r>
      <w:r w:rsidR="00157D05">
        <w:rPr>
          <w:rFonts w:ascii="Times New Roman" w:hAnsi="Times New Roman" w:cs="Times New Roman"/>
          <w:sz w:val="28"/>
          <w:szCs w:val="28"/>
        </w:rPr>
        <w:t>товары, не относящие</w:t>
      </w:r>
      <w:r w:rsidR="001E00EF">
        <w:rPr>
          <w:rFonts w:ascii="Times New Roman" w:hAnsi="Times New Roman" w:cs="Times New Roman"/>
          <w:sz w:val="28"/>
          <w:szCs w:val="28"/>
        </w:rPr>
        <w:t xml:space="preserve">ся к продукции </w:t>
      </w:r>
      <w:proofErr w:type="spellStart"/>
      <w:r w:rsidR="001E00EF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 w:rsidR="001E00EF">
        <w:rPr>
          <w:rFonts w:ascii="Times New Roman" w:hAnsi="Times New Roman" w:cs="Times New Roman"/>
          <w:sz w:val="28"/>
          <w:szCs w:val="28"/>
        </w:rPr>
        <w:t xml:space="preserve"> цепи</w:t>
      </w:r>
      <w:r>
        <w:rPr>
          <w:rFonts w:ascii="Times New Roman" w:hAnsi="Times New Roman" w:cs="Times New Roman"/>
          <w:sz w:val="28"/>
          <w:szCs w:val="28"/>
        </w:rPr>
        <w:t xml:space="preserve">, не </w:t>
      </w:r>
      <w:r w:rsidR="001E00EF">
        <w:rPr>
          <w:rFonts w:ascii="Times New Roman" w:hAnsi="Times New Roman" w:cs="Times New Roman"/>
          <w:sz w:val="28"/>
          <w:szCs w:val="28"/>
        </w:rPr>
        <w:t>входящие</w:t>
      </w:r>
      <w:r>
        <w:rPr>
          <w:rFonts w:ascii="Times New Roman" w:hAnsi="Times New Roman" w:cs="Times New Roman"/>
          <w:sz w:val="28"/>
          <w:szCs w:val="28"/>
        </w:rPr>
        <w:t xml:space="preserve"> ни </w:t>
      </w:r>
      <w:r w:rsidR="001E00E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одн</w:t>
      </w:r>
      <w:r w:rsidR="001E00E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из вышеперечисленных категорий, либо в отношении которых </w:t>
      </w:r>
      <w:r w:rsidR="00634D61">
        <w:rPr>
          <w:rFonts w:ascii="Times New Roman" w:hAnsi="Times New Roman" w:cs="Times New Roman"/>
          <w:sz w:val="28"/>
          <w:szCs w:val="28"/>
        </w:rPr>
        <w:t xml:space="preserve">не представляется возможным </w:t>
      </w:r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категорию риска, в соответствии с принципом </w:t>
      </w:r>
      <w:r w:rsidR="008253CB">
        <w:rPr>
          <w:rFonts w:ascii="Times New Roman" w:hAnsi="Times New Roman" w:cs="Times New Roman"/>
          <w:sz w:val="28"/>
          <w:szCs w:val="28"/>
        </w:rPr>
        <w:t>«строгости»</w:t>
      </w:r>
      <w:r w:rsidR="008253C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8253CB">
        <w:rPr>
          <w:rFonts w:ascii="Times New Roman" w:hAnsi="Times New Roman" w:cs="Times New Roman"/>
          <w:sz w:val="28"/>
          <w:szCs w:val="28"/>
        </w:rPr>
        <w:t>считаются товарами высокого риска.</w:t>
      </w:r>
    </w:p>
    <w:p w14:paraId="2C2C1F05" w14:textId="1913E4C6" w:rsidR="008253CB" w:rsidRDefault="00E36907" w:rsidP="00B04E7E">
      <w:pPr>
        <w:pStyle w:val="a3"/>
        <w:numPr>
          <w:ilvl w:val="3"/>
          <w:numId w:val="2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среди членов экипажей транспортных средств, перевозящих импортные товары</w:t>
      </w:r>
      <w:r w:rsidR="001E00EF">
        <w:rPr>
          <w:rFonts w:ascii="Times New Roman" w:hAnsi="Times New Roman" w:cs="Times New Roman"/>
          <w:sz w:val="28"/>
          <w:szCs w:val="28"/>
        </w:rPr>
        <w:t xml:space="preserve">, не относящиеся к продукции </w:t>
      </w:r>
      <w:proofErr w:type="spellStart"/>
      <w:r w:rsidR="001E00EF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 w:rsidR="001E00EF">
        <w:rPr>
          <w:rFonts w:ascii="Times New Roman" w:hAnsi="Times New Roman" w:cs="Times New Roman"/>
          <w:sz w:val="28"/>
          <w:szCs w:val="28"/>
        </w:rPr>
        <w:t xml:space="preserve"> цепи</w:t>
      </w:r>
      <w:r>
        <w:rPr>
          <w:rFonts w:ascii="Times New Roman" w:hAnsi="Times New Roman" w:cs="Times New Roman"/>
          <w:sz w:val="28"/>
          <w:szCs w:val="28"/>
        </w:rPr>
        <w:t xml:space="preserve">, которые в соответствии с вышеуказанными условиями были отнесены к </w:t>
      </w:r>
      <w:r w:rsidR="00634D61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низкого риска, обнаружены подтвержденные случаи заболевания или бессимптомные носители, </w:t>
      </w:r>
      <w:r w:rsidR="008253CB">
        <w:rPr>
          <w:rFonts w:ascii="Times New Roman" w:hAnsi="Times New Roman" w:cs="Times New Roman"/>
          <w:sz w:val="28"/>
          <w:szCs w:val="28"/>
        </w:rPr>
        <w:t>категория риска</w:t>
      </w:r>
      <w:bookmarkStart w:id="1" w:name="_Hlk109162324"/>
      <w:r w:rsidR="008253CB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="002971F9">
        <w:rPr>
          <w:rFonts w:ascii="Times New Roman" w:hAnsi="Times New Roman" w:cs="Times New Roman"/>
          <w:sz w:val="28"/>
          <w:szCs w:val="28"/>
        </w:rPr>
        <w:t xml:space="preserve"> </w:t>
      </w:r>
      <w:r w:rsidR="001E00EF">
        <w:rPr>
          <w:rFonts w:ascii="Times New Roman" w:hAnsi="Times New Roman" w:cs="Times New Roman"/>
          <w:sz w:val="28"/>
          <w:szCs w:val="28"/>
        </w:rPr>
        <w:t xml:space="preserve">местным органом предупреждения и контроля эпидемии </w:t>
      </w:r>
      <w:r w:rsidR="002971F9">
        <w:rPr>
          <w:rFonts w:ascii="Times New Roman" w:hAnsi="Times New Roman" w:cs="Times New Roman"/>
          <w:sz w:val="28"/>
          <w:szCs w:val="28"/>
        </w:rPr>
        <w:t>на основе комплексного подхода</w:t>
      </w:r>
      <w:bookmarkEnd w:id="1"/>
      <w:r w:rsidR="008253CB">
        <w:rPr>
          <w:rFonts w:ascii="Times New Roman" w:hAnsi="Times New Roman" w:cs="Times New Roman"/>
          <w:sz w:val="28"/>
          <w:szCs w:val="28"/>
        </w:rPr>
        <w:t>;</w:t>
      </w:r>
    </w:p>
    <w:p w14:paraId="2B91DC0E" w14:textId="289E9558" w:rsidR="008253CB" w:rsidRDefault="008253CB" w:rsidP="00B04E7E">
      <w:pPr>
        <w:pStyle w:val="a3"/>
        <w:numPr>
          <w:ilvl w:val="3"/>
          <w:numId w:val="2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риска импортных товаров специального назначения</w:t>
      </w:r>
      <w:r w:rsidR="001E00EF">
        <w:rPr>
          <w:rFonts w:ascii="Times New Roman" w:hAnsi="Times New Roman" w:cs="Times New Roman"/>
          <w:sz w:val="28"/>
          <w:szCs w:val="28"/>
        </w:rPr>
        <w:t xml:space="preserve">, не относящихся к продукции </w:t>
      </w:r>
      <w:proofErr w:type="spellStart"/>
      <w:r w:rsidR="001E00EF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 w:rsidR="001E00EF">
        <w:rPr>
          <w:rFonts w:ascii="Times New Roman" w:hAnsi="Times New Roman" w:cs="Times New Roman"/>
          <w:sz w:val="28"/>
          <w:szCs w:val="28"/>
        </w:rPr>
        <w:t xml:space="preserve"> цепи,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3CB">
        <w:rPr>
          <w:rFonts w:ascii="Times New Roman" w:hAnsi="Times New Roman" w:cs="Times New Roman"/>
          <w:sz w:val="28"/>
          <w:szCs w:val="28"/>
        </w:rPr>
        <w:t>определяется</w:t>
      </w:r>
      <w:r w:rsidR="002971F9">
        <w:rPr>
          <w:rFonts w:ascii="Times New Roman" w:hAnsi="Times New Roman" w:cs="Times New Roman"/>
          <w:sz w:val="28"/>
          <w:szCs w:val="28"/>
        </w:rPr>
        <w:t xml:space="preserve"> </w:t>
      </w:r>
      <w:r w:rsidR="001E00EF" w:rsidRPr="008253CB">
        <w:rPr>
          <w:rFonts w:ascii="Times New Roman" w:hAnsi="Times New Roman" w:cs="Times New Roman"/>
          <w:sz w:val="28"/>
          <w:szCs w:val="28"/>
        </w:rPr>
        <w:t>местным органом предупреждения и контроля эпидемии</w:t>
      </w:r>
      <w:r w:rsidR="001E00EF">
        <w:rPr>
          <w:rFonts w:ascii="Times New Roman" w:hAnsi="Times New Roman" w:cs="Times New Roman"/>
          <w:sz w:val="28"/>
          <w:szCs w:val="28"/>
        </w:rPr>
        <w:t xml:space="preserve"> </w:t>
      </w:r>
      <w:r w:rsidR="002971F9">
        <w:rPr>
          <w:rFonts w:ascii="Times New Roman" w:hAnsi="Times New Roman" w:cs="Times New Roman"/>
          <w:sz w:val="28"/>
          <w:szCs w:val="28"/>
        </w:rPr>
        <w:t>на основе комплексного подхода.</w:t>
      </w:r>
    </w:p>
    <w:p w14:paraId="1C31E9CB" w14:textId="2F82DB87" w:rsidR="002971F9" w:rsidRPr="001E00EF" w:rsidRDefault="00634D61" w:rsidP="00B04E7E">
      <w:pPr>
        <w:pStyle w:val="a3"/>
        <w:numPr>
          <w:ilvl w:val="1"/>
          <w:numId w:val="2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7FC" w:rsidRPr="00634D61">
        <w:rPr>
          <w:rFonts w:ascii="Times New Roman" w:hAnsi="Times New Roman" w:cs="Times New Roman"/>
          <w:i/>
          <w:sz w:val="28"/>
          <w:szCs w:val="28"/>
        </w:rPr>
        <w:t>Осуществление профилактических мероприятий на основе дифференцированного подхода к импортным товарам</w:t>
      </w:r>
      <w:r w:rsidR="001E00EF">
        <w:rPr>
          <w:rFonts w:ascii="Times New Roman" w:hAnsi="Times New Roman" w:cs="Times New Roman"/>
          <w:sz w:val="28"/>
          <w:szCs w:val="28"/>
        </w:rPr>
        <w:t xml:space="preserve">, </w:t>
      </w:r>
      <w:r w:rsidR="001E00EF" w:rsidRPr="001E00EF">
        <w:rPr>
          <w:rFonts w:ascii="Times New Roman" w:hAnsi="Times New Roman" w:cs="Times New Roman"/>
          <w:i/>
          <w:sz w:val="28"/>
          <w:szCs w:val="28"/>
        </w:rPr>
        <w:t xml:space="preserve">не относящимся к продукции </w:t>
      </w:r>
      <w:proofErr w:type="spellStart"/>
      <w:r w:rsidR="001E00EF" w:rsidRPr="001E00EF">
        <w:rPr>
          <w:rFonts w:ascii="Times New Roman" w:hAnsi="Times New Roman" w:cs="Times New Roman"/>
          <w:i/>
          <w:sz w:val="28"/>
          <w:szCs w:val="28"/>
        </w:rPr>
        <w:t>холодовой</w:t>
      </w:r>
      <w:proofErr w:type="spellEnd"/>
      <w:r w:rsidR="001E00EF" w:rsidRPr="001E00EF">
        <w:rPr>
          <w:rFonts w:ascii="Times New Roman" w:hAnsi="Times New Roman" w:cs="Times New Roman"/>
          <w:i/>
          <w:sz w:val="28"/>
          <w:szCs w:val="28"/>
        </w:rPr>
        <w:t xml:space="preserve"> цепи</w:t>
      </w:r>
      <w:r w:rsidR="00EB77FC" w:rsidRPr="001E00EF">
        <w:rPr>
          <w:rFonts w:ascii="Times New Roman" w:hAnsi="Times New Roman" w:cs="Times New Roman"/>
          <w:i/>
          <w:sz w:val="28"/>
          <w:szCs w:val="28"/>
        </w:rPr>
        <w:t>.</w:t>
      </w:r>
    </w:p>
    <w:p w14:paraId="77BA0DE3" w14:textId="1E406915" w:rsidR="00FD73AD" w:rsidRDefault="00EB77FC" w:rsidP="00B04E7E">
      <w:pPr>
        <w:pStyle w:val="a3"/>
        <w:numPr>
          <w:ilvl w:val="2"/>
          <w:numId w:val="2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9163218"/>
      <w:bookmarkStart w:id="3" w:name="_Hlk109163615"/>
      <w:r w:rsidRPr="00634D61">
        <w:rPr>
          <w:rFonts w:ascii="Times New Roman" w:hAnsi="Times New Roman" w:cs="Times New Roman"/>
          <w:i/>
          <w:sz w:val="28"/>
          <w:szCs w:val="28"/>
        </w:rPr>
        <w:t xml:space="preserve">Противоэпидемические профилактические мероприятия в отношении импортных товаров </w:t>
      </w:r>
      <w:bookmarkEnd w:id="2"/>
      <w:r w:rsidRPr="00634D61">
        <w:rPr>
          <w:rFonts w:ascii="Times New Roman" w:hAnsi="Times New Roman" w:cs="Times New Roman"/>
          <w:i/>
          <w:sz w:val="28"/>
          <w:szCs w:val="28"/>
        </w:rPr>
        <w:t>высокого риска</w:t>
      </w:r>
      <w:bookmarkEnd w:id="3"/>
      <w:r w:rsidR="001E00EF" w:rsidRPr="001E00EF">
        <w:rPr>
          <w:rFonts w:ascii="Times New Roman" w:hAnsi="Times New Roman" w:cs="Times New Roman"/>
          <w:i/>
          <w:sz w:val="28"/>
          <w:szCs w:val="28"/>
        </w:rPr>
        <w:t xml:space="preserve">, не относящихся к продукции </w:t>
      </w:r>
      <w:proofErr w:type="spellStart"/>
      <w:r w:rsidR="001E00EF" w:rsidRPr="001E00EF">
        <w:rPr>
          <w:rFonts w:ascii="Times New Roman" w:hAnsi="Times New Roman" w:cs="Times New Roman"/>
          <w:i/>
          <w:sz w:val="28"/>
          <w:szCs w:val="28"/>
        </w:rPr>
        <w:t>холодовой</w:t>
      </w:r>
      <w:proofErr w:type="spellEnd"/>
      <w:r w:rsidR="001E00EF" w:rsidRPr="001E00EF">
        <w:rPr>
          <w:rFonts w:ascii="Times New Roman" w:hAnsi="Times New Roman" w:cs="Times New Roman"/>
          <w:i/>
          <w:sz w:val="28"/>
          <w:szCs w:val="28"/>
        </w:rPr>
        <w:t xml:space="preserve"> цепи</w:t>
      </w:r>
      <w:r w:rsidRPr="001E00E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73AD">
        <w:rPr>
          <w:rFonts w:ascii="Times New Roman" w:hAnsi="Times New Roman" w:cs="Times New Roman"/>
          <w:sz w:val="28"/>
          <w:szCs w:val="28"/>
        </w:rPr>
        <w:t>В отношении и</w:t>
      </w:r>
      <w:r>
        <w:rPr>
          <w:rFonts w:ascii="Times New Roman" w:hAnsi="Times New Roman" w:cs="Times New Roman"/>
          <w:sz w:val="28"/>
          <w:szCs w:val="28"/>
        </w:rPr>
        <w:t>мпортны</w:t>
      </w:r>
      <w:r w:rsidR="00FD73A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товар</w:t>
      </w:r>
      <w:r w:rsidR="00FD73AD">
        <w:rPr>
          <w:rFonts w:ascii="Times New Roman" w:hAnsi="Times New Roman" w:cs="Times New Roman"/>
          <w:sz w:val="28"/>
          <w:szCs w:val="28"/>
        </w:rPr>
        <w:t>ов</w:t>
      </w:r>
      <w:r w:rsidR="001E00EF">
        <w:rPr>
          <w:rFonts w:ascii="Times New Roman" w:hAnsi="Times New Roman" w:cs="Times New Roman"/>
          <w:sz w:val="28"/>
          <w:szCs w:val="28"/>
        </w:rPr>
        <w:t xml:space="preserve">, не относящихся к продукции </w:t>
      </w:r>
      <w:proofErr w:type="spellStart"/>
      <w:r w:rsidR="001E00EF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 w:rsidR="001E00EF">
        <w:rPr>
          <w:rFonts w:ascii="Times New Roman" w:hAnsi="Times New Roman" w:cs="Times New Roman"/>
          <w:sz w:val="28"/>
          <w:szCs w:val="28"/>
        </w:rPr>
        <w:t xml:space="preserve"> цепи</w:t>
      </w:r>
      <w:r>
        <w:rPr>
          <w:rFonts w:ascii="Times New Roman" w:hAnsi="Times New Roman" w:cs="Times New Roman"/>
          <w:sz w:val="28"/>
          <w:szCs w:val="28"/>
        </w:rPr>
        <w:t>, отнесенны</w:t>
      </w:r>
      <w:r w:rsidR="00FD73A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 товарам высокого риска, </w:t>
      </w:r>
      <w:r w:rsidR="00E36907">
        <w:rPr>
          <w:rFonts w:ascii="Times New Roman" w:hAnsi="Times New Roman" w:cs="Times New Roman"/>
          <w:sz w:val="28"/>
          <w:szCs w:val="28"/>
        </w:rPr>
        <w:t xml:space="preserve">проводится профилактическая дезинфекция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FD73AD">
        <w:rPr>
          <w:rFonts w:ascii="Times New Roman" w:hAnsi="Times New Roman" w:cs="Times New Roman"/>
          <w:sz w:val="28"/>
          <w:szCs w:val="28"/>
        </w:rPr>
        <w:t xml:space="preserve"> распределением функций и порядком,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Уведомлением </w:t>
      </w:r>
      <w:r w:rsidR="00634D6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бъединенной групп</w:t>
      </w:r>
      <w:r w:rsidR="00FD73A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Госсовет</w:t>
      </w:r>
      <w:r w:rsidR="00634D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КНР по </w:t>
      </w:r>
      <w:r w:rsidR="00FD73AD">
        <w:rPr>
          <w:rFonts w:ascii="Times New Roman" w:hAnsi="Times New Roman" w:cs="Times New Roman"/>
          <w:sz w:val="28"/>
          <w:szCs w:val="28"/>
        </w:rPr>
        <w:t xml:space="preserve">противодействию и </w:t>
      </w:r>
      <w:r>
        <w:rPr>
          <w:rFonts w:ascii="Times New Roman" w:hAnsi="Times New Roman" w:cs="Times New Roman"/>
          <w:sz w:val="28"/>
          <w:szCs w:val="28"/>
        </w:rPr>
        <w:t>профилактике</w:t>
      </w:r>
      <w:r w:rsidR="00FD73AD">
        <w:rPr>
          <w:rFonts w:ascii="Times New Roman" w:hAnsi="Times New Roman" w:cs="Times New Roman"/>
          <w:sz w:val="28"/>
          <w:szCs w:val="28"/>
        </w:rPr>
        <w:t xml:space="preserve"> «О плане работы по тестированию и профилактической дезинфекции контейнерных импортных товаров</w:t>
      </w:r>
      <w:r w:rsidR="001E00EF">
        <w:rPr>
          <w:rFonts w:ascii="Times New Roman" w:hAnsi="Times New Roman" w:cs="Times New Roman"/>
          <w:sz w:val="28"/>
          <w:szCs w:val="28"/>
        </w:rPr>
        <w:t xml:space="preserve">, не относящихся к продукции </w:t>
      </w:r>
      <w:proofErr w:type="spellStart"/>
      <w:r w:rsidR="001E00EF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 w:rsidR="001E00EF">
        <w:rPr>
          <w:rFonts w:ascii="Times New Roman" w:hAnsi="Times New Roman" w:cs="Times New Roman"/>
          <w:sz w:val="28"/>
          <w:szCs w:val="28"/>
        </w:rPr>
        <w:t xml:space="preserve"> цепи,</w:t>
      </w:r>
      <w:r w:rsidR="00FD73AD">
        <w:rPr>
          <w:rFonts w:ascii="Times New Roman" w:hAnsi="Times New Roman" w:cs="Times New Roman"/>
          <w:sz w:val="28"/>
          <w:szCs w:val="28"/>
        </w:rPr>
        <w:t xml:space="preserve"> высокого риска» </w:t>
      </w:r>
      <w:r w:rsidR="001E00EF">
        <w:rPr>
          <w:rFonts w:ascii="Times New Roman" w:hAnsi="Times New Roman" w:cs="Times New Roman"/>
          <w:sz w:val="28"/>
          <w:szCs w:val="28"/>
        </w:rPr>
        <w:t xml:space="preserve"> </w:t>
      </w:r>
      <w:r w:rsidR="001E00EF">
        <w:rPr>
          <w:rFonts w:ascii="Times New Roman" w:hAnsi="Times New Roman" w:cs="Times New Roman"/>
          <w:sz w:val="28"/>
          <w:szCs w:val="28"/>
        </w:rPr>
        <w:br/>
      </w:r>
      <w:r w:rsidR="00FD73AD">
        <w:rPr>
          <w:rFonts w:ascii="Times New Roman" w:hAnsi="Times New Roman" w:cs="Times New Roman"/>
          <w:sz w:val="28"/>
          <w:szCs w:val="28"/>
        </w:rPr>
        <w:t>№ (2020)277.</w:t>
      </w:r>
      <w:proofErr w:type="gramEnd"/>
      <w:r w:rsidR="00FD73AD">
        <w:rPr>
          <w:rFonts w:ascii="Times New Roman" w:hAnsi="Times New Roman" w:cs="Times New Roman"/>
          <w:sz w:val="28"/>
          <w:szCs w:val="28"/>
        </w:rPr>
        <w:t xml:space="preserve"> Иным регионам не следует проводить в отношении таких импортных товаров</w:t>
      </w:r>
      <w:r w:rsidR="001E00EF">
        <w:rPr>
          <w:rFonts w:ascii="Times New Roman" w:hAnsi="Times New Roman" w:cs="Times New Roman"/>
          <w:sz w:val="28"/>
          <w:szCs w:val="28"/>
        </w:rPr>
        <w:t xml:space="preserve">, не относящихся к продукции </w:t>
      </w:r>
      <w:proofErr w:type="spellStart"/>
      <w:r w:rsidR="001E00EF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 w:rsidR="001E00EF">
        <w:rPr>
          <w:rFonts w:ascii="Times New Roman" w:hAnsi="Times New Roman" w:cs="Times New Roman"/>
          <w:sz w:val="28"/>
          <w:szCs w:val="28"/>
        </w:rPr>
        <w:t xml:space="preserve"> цепи,</w:t>
      </w:r>
      <w:r w:rsidR="00FD73AD">
        <w:rPr>
          <w:rFonts w:ascii="Times New Roman" w:hAnsi="Times New Roman" w:cs="Times New Roman"/>
          <w:sz w:val="28"/>
          <w:szCs w:val="28"/>
        </w:rPr>
        <w:t xml:space="preserve"> тестирование на наличие</w:t>
      </w:r>
      <w:r w:rsidR="00FD73AD" w:rsidRPr="00FD7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3AD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="00FD73AD" w:rsidRPr="00FD73AD">
        <w:rPr>
          <w:rFonts w:ascii="Times New Roman" w:hAnsi="Times New Roman" w:cs="Times New Roman"/>
          <w:sz w:val="28"/>
          <w:szCs w:val="28"/>
        </w:rPr>
        <w:t>-19</w:t>
      </w:r>
      <w:r w:rsidR="00FD73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E89F79" w14:textId="0C67D0C4" w:rsidR="00FD73AD" w:rsidRDefault="00FD73AD" w:rsidP="00B04E7E">
      <w:pPr>
        <w:pStyle w:val="a3"/>
        <w:numPr>
          <w:ilvl w:val="2"/>
          <w:numId w:val="2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61">
        <w:rPr>
          <w:rFonts w:ascii="Times New Roman" w:hAnsi="Times New Roman" w:cs="Times New Roman"/>
          <w:i/>
          <w:sz w:val="28"/>
          <w:szCs w:val="28"/>
        </w:rPr>
        <w:t>Противоэпидемические профилактические мероприятия в отношении импортных товаров</w:t>
      </w:r>
      <w:r w:rsidR="001E00EF">
        <w:rPr>
          <w:rFonts w:ascii="Times New Roman" w:hAnsi="Times New Roman" w:cs="Times New Roman"/>
          <w:sz w:val="28"/>
          <w:szCs w:val="28"/>
        </w:rPr>
        <w:t xml:space="preserve">, </w:t>
      </w:r>
      <w:r w:rsidR="001E00EF" w:rsidRPr="001E00EF">
        <w:rPr>
          <w:rFonts w:ascii="Times New Roman" w:hAnsi="Times New Roman" w:cs="Times New Roman"/>
          <w:i/>
          <w:sz w:val="28"/>
          <w:szCs w:val="28"/>
        </w:rPr>
        <w:t>не относящихся к продукции</w:t>
      </w:r>
      <w:r w:rsidR="001E0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0EF" w:rsidRPr="001E00EF">
        <w:rPr>
          <w:rFonts w:ascii="Times New Roman" w:hAnsi="Times New Roman" w:cs="Times New Roman"/>
          <w:i/>
          <w:sz w:val="28"/>
          <w:szCs w:val="28"/>
        </w:rPr>
        <w:t>холодовой</w:t>
      </w:r>
      <w:proofErr w:type="spellEnd"/>
      <w:r w:rsidR="001E00EF" w:rsidRPr="001E00EF">
        <w:rPr>
          <w:rFonts w:ascii="Times New Roman" w:hAnsi="Times New Roman" w:cs="Times New Roman"/>
          <w:i/>
          <w:sz w:val="28"/>
          <w:szCs w:val="28"/>
        </w:rPr>
        <w:t xml:space="preserve"> цепи</w:t>
      </w:r>
      <w:r w:rsidRPr="001E00EF">
        <w:rPr>
          <w:rFonts w:ascii="Times New Roman" w:hAnsi="Times New Roman" w:cs="Times New Roman"/>
          <w:i/>
          <w:sz w:val="28"/>
          <w:szCs w:val="28"/>
        </w:rPr>
        <w:t>,</w:t>
      </w:r>
      <w:r w:rsidRPr="00634D61">
        <w:rPr>
          <w:rFonts w:ascii="Times New Roman" w:hAnsi="Times New Roman" w:cs="Times New Roman"/>
          <w:i/>
          <w:sz w:val="28"/>
          <w:szCs w:val="28"/>
        </w:rPr>
        <w:t xml:space="preserve"> не подлежащих профилактической дезинфекции.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отношении опасных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химических веществ, реактивов, кормов, кормовых добавок, фруктов, овощей, точных приборов и иных </w:t>
      </w:r>
      <w:r w:rsidR="0043207E">
        <w:rPr>
          <w:rFonts w:ascii="Times New Roman" w:hAnsi="Times New Roman" w:cs="Times New Roman"/>
          <w:sz w:val="28"/>
          <w:szCs w:val="28"/>
        </w:rPr>
        <w:t xml:space="preserve">товаров без внешней упаковки либо с внешней упаковкой, допускающей проникновение и загрязнение дезинфекционной жидкостью, не применяется тестирование на наличие </w:t>
      </w:r>
      <w:proofErr w:type="spellStart"/>
      <w:r w:rsidR="0043207E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="0043207E" w:rsidRPr="00FD73AD">
        <w:rPr>
          <w:rFonts w:ascii="Times New Roman" w:hAnsi="Times New Roman" w:cs="Times New Roman"/>
          <w:sz w:val="28"/>
          <w:szCs w:val="28"/>
        </w:rPr>
        <w:t>-19</w:t>
      </w:r>
      <w:r w:rsidR="0043207E">
        <w:rPr>
          <w:rFonts w:ascii="Times New Roman" w:hAnsi="Times New Roman" w:cs="Times New Roman"/>
          <w:sz w:val="28"/>
          <w:szCs w:val="28"/>
        </w:rPr>
        <w:t xml:space="preserve"> и профилактическая дезинфекция, данные товары обрабатываются наиболее подходящим способом, определяемым местн</w:t>
      </w:r>
      <w:r w:rsidR="001E00EF">
        <w:rPr>
          <w:rFonts w:ascii="Times New Roman" w:hAnsi="Times New Roman" w:cs="Times New Roman"/>
          <w:sz w:val="28"/>
          <w:szCs w:val="28"/>
        </w:rPr>
        <w:t>ым</w:t>
      </w:r>
      <w:r w:rsidR="0043207E">
        <w:rPr>
          <w:rFonts w:ascii="Times New Roman" w:hAnsi="Times New Roman" w:cs="Times New Roman"/>
          <w:sz w:val="28"/>
          <w:szCs w:val="28"/>
        </w:rPr>
        <w:t xml:space="preserve"> </w:t>
      </w:r>
      <w:r w:rsidR="001E00EF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43207E">
        <w:rPr>
          <w:rFonts w:ascii="Times New Roman" w:hAnsi="Times New Roman" w:cs="Times New Roman"/>
          <w:sz w:val="28"/>
          <w:szCs w:val="28"/>
        </w:rPr>
        <w:t>по противодействию и профилактике</w:t>
      </w:r>
      <w:r w:rsidR="0043207E" w:rsidRPr="0043207E">
        <w:rPr>
          <w:rFonts w:ascii="Times New Roman" w:hAnsi="Times New Roman" w:cs="Times New Roman"/>
          <w:sz w:val="28"/>
          <w:szCs w:val="28"/>
        </w:rPr>
        <w:t xml:space="preserve"> </w:t>
      </w:r>
      <w:r w:rsidR="0043207E">
        <w:rPr>
          <w:rFonts w:ascii="Times New Roman" w:hAnsi="Times New Roman" w:cs="Times New Roman"/>
          <w:sz w:val="28"/>
          <w:szCs w:val="28"/>
        </w:rPr>
        <w:t>в соответствии с ситуацией.</w:t>
      </w:r>
      <w:proofErr w:type="gramEnd"/>
    </w:p>
    <w:p w14:paraId="1D3606EC" w14:textId="00C82265" w:rsidR="0043207E" w:rsidRDefault="009B0AEA" w:rsidP="00B04E7E">
      <w:pPr>
        <w:pStyle w:val="a3"/>
        <w:numPr>
          <w:ilvl w:val="2"/>
          <w:numId w:val="2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61">
        <w:rPr>
          <w:rFonts w:ascii="Times New Roman" w:hAnsi="Times New Roman" w:cs="Times New Roman"/>
          <w:i/>
          <w:sz w:val="28"/>
          <w:szCs w:val="28"/>
        </w:rPr>
        <w:t>Противоэпидемические профилактические мероприятия в отношении импортных товаров низкого риска</w:t>
      </w:r>
      <w:r w:rsidR="001E00EF" w:rsidRPr="001E00EF">
        <w:rPr>
          <w:rFonts w:ascii="Times New Roman" w:hAnsi="Times New Roman" w:cs="Times New Roman"/>
          <w:i/>
          <w:sz w:val="28"/>
          <w:szCs w:val="28"/>
        </w:rPr>
        <w:t xml:space="preserve">, не относящихся к продукции </w:t>
      </w:r>
      <w:proofErr w:type="spellStart"/>
      <w:r w:rsidR="001E00EF" w:rsidRPr="001E00EF">
        <w:rPr>
          <w:rFonts w:ascii="Times New Roman" w:hAnsi="Times New Roman" w:cs="Times New Roman"/>
          <w:i/>
          <w:sz w:val="28"/>
          <w:szCs w:val="28"/>
        </w:rPr>
        <w:t>холодовой</w:t>
      </w:r>
      <w:proofErr w:type="spellEnd"/>
      <w:r w:rsidR="001E00EF" w:rsidRPr="001E00EF">
        <w:rPr>
          <w:rFonts w:ascii="Times New Roman" w:hAnsi="Times New Roman" w:cs="Times New Roman"/>
          <w:i/>
          <w:sz w:val="28"/>
          <w:szCs w:val="28"/>
        </w:rPr>
        <w:t xml:space="preserve"> цепи</w:t>
      </w:r>
      <w:r w:rsidRPr="00634D6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импортных товаров,</w:t>
      </w:r>
      <w:r w:rsidR="001E00EF" w:rsidRPr="001E00EF">
        <w:rPr>
          <w:rFonts w:ascii="Times New Roman" w:hAnsi="Times New Roman" w:cs="Times New Roman"/>
          <w:sz w:val="28"/>
          <w:szCs w:val="28"/>
        </w:rPr>
        <w:t xml:space="preserve"> </w:t>
      </w:r>
      <w:r w:rsidR="001E00EF">
        <w:rPr>
          <w:rFonts w:ascii="Times New Roman" w:hAnsi="Times New Roman" w:cs="Times New Roman"/>
          <w:sz w:val="28"/>
          <w:szCs w:val="28"/>
        </w:rPr>
        <w:t xml:space="preserve">не относящихся к продукции </w:t>
      </w:r>
      <w:proofErr w:type="spellStart"/>
      <w:r w:rsidR="001E00EF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 w:rsidR="001E00EF">
        <w:rPr>
          <w:rFonts w:ascii="Times New Roman" w:hAnsi="Times New Roman" w:cs="Times New Roman"/>
          <w:sz w:val="28"/>
          <w:szCs w:val="28"/>
        </w:rPr>
        <w:t xml:space="preserve"> цепи,</w:t>
      </w:r>
      <w:r>
        <w:rPr>
          <w:rFonts w:ascii="Times New Roman" w:hAnsi="Times New Roman" w:cs="Times New Roman"/>
          <w:sz w:val="28"/>
          <w:szCs w:val="28"/>
        </w:rPr>
        <w:t xml:space="preserve"> отнесенных к товарам </w:t>
      </w:r>
      <w:r w:rsidR="00B0264C">
        <w:rPr>
          <w:rFonts w:ascii="Times New Roman" w:hAnsi="Times New Roman" w:cs="Times New Roman"/>
          <w:sz w:val="28"/>
          <w:szCs w:val="28"/>
        </w:rPr>
        <w:t xml:space="preserve">низкого </w:t>
      </w:r>
      <w:r>
        <w:rPr>
          <w:rFonts w:ascii="Times New Roman" w:hAnsi="Times New Roman" w:cs="Times New Roman"/>
          <w:sz w:val="28"/>
          <w:szCs w:val="28"/>
        </w:rPr>
        <w:t>риска,</w:t>
      </w:r>
      <w:r w:rsidRPr="009B0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тестирование на наличие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FD73AD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и профилактическая дезинфекция</w:t>
      </w:r>
      <w:r w:rsidRPr="009B0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проводятся.</w:t>
      </w:r>
    </w:p>
    <w:p w14:paraId="11BD22E5" w14:textId="53AF0218" w:rsidR="009B0AEA" w:rsidRPr="00634D61" w:rsidRDefault="009B0AEA" w:rsidP="00B04E7E">
      <w:pPr>
        <w:pStyle w:val="a3"/>
        <w:numPr>
          <w:ilvl w:val="0"/>
          <w:numId w:val="2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D61">
        <w:rPr>
          <w:rFonts w:ascii="Times New Roman" w:hAnsi="Times New Roman" w:cs="Times New Roman"/>
          <w:b/>
          <w:sz w:val="28"/>
          <w:szCs w:val="28"/>
        </w:rPr>
        <w:t>Запрет самостоятельного установления более строгих профилактических мер в отношении импортных товаров</w:t>
      </w:r>
      <w:r w:rsidR="001E00EF">
        <w:rPr>
          <w:rFonts w:ascii="Times New Roman" w:hAnsi="Times New Roman" w:cs="Times New Roman"/>
          <w:sz w:val="28"/>
          <w:szCs w:val="28"/>
        </w:rPr>
        <w:t xml:space="preserve">, </w:t>
      </w:r>
      <w:r w:rsidR="001E00EF" w:rsidRPr="001E00EF">
        <w:rPr>
          <w:rFonts w:ascii="Times New Roman" w:hAnsi="Times New Roman" w:cs="Times New Roman"/>
          <w:b/>
          <w:sz w:val="28"/>
          <w:szCs w:val="28"/>
        </w:rPr>
        <w:t xml:space="preserve">не относящихся к продукции </w:t>
      </w:r>
      <w:proofErr w:type="spellStart"/>
      <w:r w:rsidR="001E00EF" w:rsidRPr="001E00EF">
        <w:rPr>
          <w:rFonts w:ascii="Times New Roman" w:hAnsi="Times New Roman" w:cs="Times New Roman"/>
          <w:b/>
          <w:sz w:val="28"/>
          <w:szCs w:val="28"/>
        </w:rPr>
        <w:t>холодовой</w:t>
      </w:r>
      <w:proofErr w:type="spellEnd"/>
      <w:r w:rsidR="001E00EF" w:rsidRPr="001E00EF">
        <w:rPr>
          <w:rFonts w:ascii="Times New Roman" w:hAnsi="Times New Roman" w:cs="Times New Roman"/>
          <w:b/>
          <w:sz w:val="28"/>
          <w:szCs w:val="28"/>
        </w:rPr>
        <w:t xml:space="preserve"> цепи</w:t>
      </w:r>
      <w:r w:rsidRPr="00634D6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4B450D44" w14:textId="3482EF29" w:rsidR="009B0AEA" w:rsidRDefault="009B0AEA" w:rsidP="00B04E7E">
      <w:pPr>
        <w:pStyle w:val="a3"/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Местные объединенные группы по противодействию и профилактике обязаны осуществлять профилактические мероприятия в отношении импортных </w:t>
      </w:r>
      <w:r w:rsidR="001E00EF">
        <w:rPr>
          <w:rFonts w:ascii="Times New Roman" w:hAnsi="Times New Roman" w:cs="Times New Roman"/>
          <w:sz w:val="28"/>
          <w:szCs w:val="28"/>
        </w:rPr>
        <w:t xml:space="preserve">товаров, не относящихся к продукции </w:t>
      </w:r>
      <w:proofErr w:type="spellStart"/>
      <w:r w:rsidR="001E00EF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 w:rsidR="001E00EF">
        <w:rPr>
          <w:rFonts w:ascii="Times New Roman" w:hAnsi="Times New Roman" w:cs="Times New Roman"/>
          <w:sz w:val="28"/>
          <w:szCs w:val="28"/>
        </w:rPr>
        <w:t xml:space="preserve"> цепи, </w:t>
      </w:r>
      <w:r>
        <w:rPr>
          <w:rFonts w:ascii="Times New Roman" w:hAnsi="Times New Roman" w:cs="Times New Roman"/>
          <w:sz w:val="28"/>
          <w:szCs w:val="28"/>
        </w:rPr>
        <w:t xml:space="preserve">в строгом соответствии с </w:t>
      </w:r>
      <w:r w:rsidR="00CA0D8C">
        <w:rPr>
          <w:rFonts w:ascii="Times New Roman" w:hAnsi="Times New Roman" w:cs="Times New Roman"/>
          <w:sz w:val="28"/>
          <w:szCs w:val="28"/>
        </w:rPr>
        <w:t xml:space="preserve">требованиями документов </w:t>
      </w:r>
      <w:r w:rsidR="00B0264C">
        <w:rPr>
          <w:rFonts w:ascii="Times New Roman" w:hAnsi="Times New Roman" w:cs="Times New Roman"/>
          <w:sz w:val="28"/>
          <w:szCs w:val="28"/>
        </w:rPr>
        <w:t>О</w:t>
      </w:r>
      <w:r w:rsidR="00CA0D8C">
        <w:rPr>
          <w:rFonts w:ascii="Times New Roman" w:hAnsi="Times New Roman" w:cs="Times New Roman"/>
          <w:sz w:val="28"/>
          <w:szCs w:val="28"/>
        </w:rPr>
        <w:t>бъединенной группы Госсовет</w:t>
      </w:r>
      <w:r w:rsidR="00B0264C">
        <w:rPr>
          <w:rFonts w:ascii="Times New Roman" w:hAnsi="Times New Roman" w:cs="Times New Roman"/>
          <w:sz w:val="28"/>
          <w:szCs w:val="28"/>
        </w:rPr>
        <w:t>а</w:t>
      </w:r>
      <w:r w:rsidR="00CA0D8C">
        <w:rPr>
          <w:rFonts w:ascii="Times New Roman" w:hAnsi="Times New Roman" w:cs="Times New Roman"/>
          <w:sz w:val="28"/>
          <w:szCs w:val="28"/>
        </w:rPr>
        <w:t xml:space="preserve"> КНР по противодействию и профилактике, в ускоренном порядке скорректировать положения о карантинном хранении импортных неохлажденных товаров, не допускать наслаивания кодов безопасности.</w:t>
      </w:r>
      <w:proofErr w:type="gramEnd"/>
    </w:p>
    <w:p w14:paraId="31A20F27" w14:textId="3EFD71EA" w:rsidR="00CA0D8C" w:rsidRPr="001E00EF" w:rsidRDefault="001E00EF" w:rsidP="00B04E7E">
      <w:pPr>
        <w:pStyle w:val="a3"/>
        <w:numPr>
          <w:ilvl w:val="0"/>
          <w:numId w:val="2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Способы дезинфекции импортных </w:t>
      </w:r>
      <w:r w:rsidR="00CA0D8C" w:rsidRPr="001E00EF">
        <w:rPr>
          <w:rFonts w:ascii="Times New Roman" w:hAnsi="Times New Roman" w:cs="Times New Roman"/>
          <w:b/>
          <w:sz w:val="28"/>
          <w:szCs w:val="28"/>
        </w:rPr>
        <w:t>товаров</w:t>
      </w:r>
      <w:r w:rsidRPr="001E00EF">
        <w:rPr>
          <w:rFonts w:ascii="Times New Roman" w:hAnsi="Times New Roman" w:cs="Times New Roman"/>
          <w:b/>
          <w:sz w:val="28"/>
          <w:szCs w:val="28"/>
        </w:rPr>
        <w:t xml:space="preserve">, не относящихся к продукции </w:t>
      </w:r>
      <w:proofErr w:type="spellStart"/>
      <w:r w:rsidRPr="001E00EF">
        <w:rPr>
          <w:rFonts w:ascii="Times New Roman" w:hAnsi="Times New Roman" w:cs="Times New Roman"/>
          <w:b/>
          <w:sz w:val="28"/>
          <w:szCs w:val="28"/>
        </w:rPr>
        <w:t>холодовой</w:t>
      </w:r>
      <w:proofErr w:type="spellEnd"/>
      <w:r w:rsidRPr="001E00EF">
        <w:rPr>
          <w:rFonts w:ascii="Times New Roman" w:hAnsi="Times New Roman" w:cs="Times New Roman"/>
          <w:b/>
          <w:sz w:val="28"/>
          <w:szCs w:val="28"/>
        </w:rPr>
        <w:t xml:space="preserve"> цепи</w:t>
      </w:r>
      <w:r w:rsidR="00CA0D8C" w:rsidRPr="001E00E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66A976F" w14:textId="35F625DE" w:rsidR="00CA0D8C" w:rsidRDefault="00CA0D8C" w:rsidP="00B04E7E">
      <w:pPr>
        <w:pStyle w:val="a3"/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Дезинфекция импортных товаров</w:t>
      </w:r>
      <w:r w:rsidR="001E00EF">
        <w:rPr>
          <w:rFonts w:ascii="Times New Roman" w:hAnsi="Times New Roman" w:cs="Times New Roman"/>
          <w:sz w:val="28"/>
          <w:szCs w:val="28"/>
        </w:rPr>
        <w:t xml:space="preserve">, не относящихся к продукции </w:t>
      </w:r>
      <w:proofErr w:type="spellStart"/>
      <w:r w:rsidR="001E00EF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 w:rsidR="001E00EF">
        <w:rPr>
          <w:rFonts w:ascii="Times New Roman" w:hAnsi="Times New Roman" w:cs="Times New Roman"/>
          <w:sz w:val="28"/>
          <w:szCs w:val="28"/>
        </w:rPr>
        <w:t xml:space="preserve"> цепи,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уведомлением Объединенной группы Госсовета КНР по противодействию и профилактике № (2021)</w:t>
      </w:r>
      <w:r w:rsidR="00157D05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 xml:space="preserve">94 «О дальнейшем усилении дезинфекционной работы в рамках предупреждения и контроля эпидемии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инфекции», </w:t>
      </w:r>
      <w:r w:rsidR="00B0264C">
        <w:rPr>
          <w:rFonts w:ascii="Times New Roman" w:hAnsi="Times New Roman" w:cs="Times New Roman"/>
          <w:sz w:val="28"/>
          <w:szCs w:val="28"/>
        </w:rPr>
        <w:lastRenderedPageBreak/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 xml:space="preserve">следует уделять особое внимание </w:t>
      </w:r>
      <w:r w:rsidR="002872D0">
        <w:rPr>
          <w:rFonts w:ascii="Times New Roman" w:hAnsi="Times New Roman" w:cs="Times New Roman"/>
          <w:sz w:val="28"/>
          <w:szCs w:val="28"/>
        </w:rPr>
        <w:t xml:space="preserve">дезинфекции </w:t>
      </w:r>
      <w:r w:rsidR="00634D61">
        <w:rPr>
          <w:rFonts w:ascii="Times New Roman" w:hAnsi="Times New Roman" w:cs="Times New Roman"/>
          <w:sz w:val="28"/>
          <w:szCs w:val="28"/>
        </w:rPr>
        <w:t>персонала на транспорте и при погрузке/выгрузке.</w:t>
      </w:r>
      <w:r w:rsidR="002872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785E9D6" w14:textId="60CD803B" w:rsidR="002872D0" w:rsidRPr="00634D61" w:rsidRDefault="002872D0" w:rsidP="00B04E7E">
      <w:pPr>
        <w:pStyle w:val="a3"/>
        <w:numPr>
          <w:ilvl w:val="0"/>
          <w:numId w:val="2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D61">
        <w:rPr>
          <w:rFonts w:ascii="Times New Roman" w:hAnsi="Times New Roman" w:cs="Times New Roman"/>
          <w:b/>
          <w:sz w:val="28"/>
          <w:szCs w:val="28"/>
        </w:rPr>
        <w:t>Совершенствование противоэпидемических мероприятий в отношении продуктов питания</w:t>
      </w:r>
      <w:r w:rsidR="001E00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00EF">
        <w:rPr>
          <w:rFonts w:ascii="Times New Roman" w:hAnsi="Times New Roman" w:cs="Times New Roman"/>
          <w:b/>
          <w:sz w:val="28"/>
          <w:szCs w:val="28"/>
        </w:rPr>
        <w:t>холодовой</w:t>
      </w:r>
      <w:proofErr w:type="spellEnd"/>
      <w:r w:rsidR="001E00EF">
        <w:rPr>
          <w:rFonts w:ascii="Times New Roman" w:hAnsi="Times New Roman" w:cs="Times New Roman"/>
          <w:b/>
          <w:sz w:val="28"/>
          <w:szCs w:val="28"/>
        </w:rPr>
        <w:t xml:space="preserve"> цепи</w:t>
      </w:r>
      <w:r w:rsidRPr="00634D6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41C3FDB6" w14:textId="4E86F35D" w:rsidR="002872D0" w:rsidRDefault="002872D0" w:rsidP="00B04E7E">
      <w:pPr>
        <w:pStyle w:val="a3"/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Таможенным органам следует продолжить регулирование и контроль источников распространения инфекции, в отношении иностранных предприятий-производителей пищевых продуктов, отказывающихся проходить инспекции или имеющих иные недочеты, при необходимости применять аннулирование регистрации, временное приостановление импорта, </w:t>
      </w:r>
      <w:r w:rsidR="00B0264C">
        <w:rPr>
          <w:rFonts w:ascii="Times New Roman" w:hAnsi="Times New Roman" w:cs="Times New Roman"/>
          <w:sz w:val="28"/>
          <w:szCs w:val="28"/>
        </w:rPr>
        <w:t xml:space="preserve">предписание об </w:t>
      </w:r>
      <w:r>
        <w:rPr>
          <w:rFonts w:ascii="Times New Roman" w:hAnsi="Times New Roman" w:cs="Times New Roman"/>
          <w:sz w:val="28"/>
          <w:szCs w:val="28"/>
        </w:rPr>
        <w:t>устранени</w:t>
      </w:r>
      <w:r w:rsidR="00B0264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замечаний в установленный срок и иные меры. Выборочное тестирование является важным средством </w:t>
      </w:r>
      <w:r w:rsidR="007E3AB3">
        <w:rPr>
          <w:rFonts w:ascii="Times New Roman" w:hAnsi="Times New Roman" w:cs="Times New Roman"/>
          <w:sz w:val="28"/>
          <w:szCs w:val="28"/>
        </w:rPr>
        <w:t xml:space="preserve">выявления источников распространения инфекции </w:t>
      </w:r>
      <w:r w:rsidR="00B0264C">
        <w:rPr>
          <w:rFonts w:ascii="Times New Roman" w:hAnsi="Times New Roman" w:cs="Times New Roman"/>
          <w:sz w:val="28"/>
          <w:szCs w:val="28"/>
        </w:rPr>
        <w:t>и</w:t>
      </w:r>
      <w:r w:rsidR="007E3AB3">
        <w:rPr>
          <w:rFonts w:ascii="Times New Roman" w:hAnsi="Times New Roman" w:cs="Times New Roman"/>
          <w:sz w:val="28"/>
          <w:szCs w:val="28"/>
        </w:rPr>
        <w:t xml:space="preserve"> предотвращени</w:t>
      </w:r>
      <w:r w:rsidR="00B0264C">
        <w:rPr>
          <w:rFonts w:ascii="Times New Roman" w:hAnsi="Times New Roman" w:cs="Times New Roman"/>
          <w:sz w:val="28"/>
          <w:szCs w:val="28"/>
        </w:rPr>
        <w:t>я</w:t>
      </w:r>
      <w:r w:rsidR="007E3AB3">
        <w:rPr>
          <w:rFonts w:ascii="Times New Roman" w:hAnsi="Times New Roman" w:cs="Times New Roman"/>
          <w:sz w:val="28"/>
          <w:szCs w:val="28"/>
        </w:rPr>
        <w:t xml:space="preserve"> загрязнения товаров</w:t>
      </w:r>
      <w:r w:rsidR="00B0264C">
        <w:rPr>
          <w:rFonts w:ascii="Times New Roman" w:hAnsi="Times New Roman" w:cs="Times New Roman"/>
          <w:sz w:val="28"/>
          <w:szCs w:val="28"/>
        </w:rPr>
        <w:t>,</w:t>
      </w:r>
      <w:r w:rsidR="007E3AB3">
        <w:rPr>
          <w:rFonts w:ascii="Times New Roman" w:hAnsi="Times New Roman" w:cs="Times New Roman"/>
          <w:sz w:val="28"/>
          <w:szCs w:val="28"/>
        </w:rPr>
        <w:t xml:space="preserve"> осуществляется таможенными органами на этапе нахождения </w:t>
      </w:r>
      <w:r w:rsidR="00B0264C">
        <w:rPr>
          <w:rFonts w:ascii="Times New Roman" w:hAnsi="Times New Roman" w:cs="Times New Roman"/>
          <w:sz w:val="28"/>
          <w:szCs w:val="28"/>
        </w:rPr>
        <w:t xml:space="preserve">товара </w:t>
      </w:r>
      <w:r w:rsidR="007E3AB3">
        <w:rPr>
          <w:rFonts w:ascii="Times New Roman" w:hAnsi="Times New Roman" w:cs="Times New Roman"/>
          <w:sz w:val="28"/>
          <w:szCs w:val="28"/>
        </w:rPr>
        <w:t xml:space="preserve">на пунктах пропуска, результаты тестирования являются основанием для корректировки </w:t>
      </w:r>
      <w:proofErr w:type="gramStart"/>
      <w:r w:rsidR="007E3AB3">
        <w:rPr>
          <w:rFonts w:ascii="Times New Roman" w:hAnsi="Times New Roman" w:cs="Times New Roman"/>
          <w:sz w:val="28"/>
          <w:szCs w:val="28"/>
        </w:rPr>
        <w:t>мер контроля источников распространения инфекции</w:t>
      </w:r>
      <w:proofErr w:type="gramEnd"/>
      <w:r w:rsidR="007E3AB3">
        <w:rPr>
          <w:rFonts w:ascii="Times New Roman" w:hAnsi="Times New Roman" w:cs="Times New Roman"/>
          <w:sz w:val="28"/>
          <w:szCs w:val="28"/>
        </w:rPr>
        <w:t>. Импортные продукты питания</w:t>
      </w:r>
      <w:r w:rsidR="00B04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E7E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 w:rsidR="00B04E7E">
        <w:rPr>
          <w:rFonts w:ascii="Times New Roman" w:hAnsi="Times New Roman" w:cs="Times New Roman"/>
          <w:sz w:val="28"/>
          <w:szCs w:val="28"/>
        </w:rPr>
        <w:t xml:space="preserve"> цепи</w:t>
      </w:r>
      <w:r w:rsidR="007E3AB3">
        <w:rPr>
          <w:rFonts w:ascii="Times New Roman" w:hAnsi="Times New Roman" w:cs="Times New Roman"/>
          <w:sz w:val="28"/>
          <w:szCs w:val="28"/>
        </w:rPr>
        <w:t xml:space="preserve">, на которых выявлены положительные результаты ПЦР-тестирования, </w:t>
      </w:r>
      <w:r w:rsidR="00634D61">
        <w:rPr>
          <w:rFonts w:ascii="Times New Roman" w:hAnsi="Times New Roman" w:cs="Times New Roman"/>
          <w:sz w:val="28"/>
          <w:szCs w:val="28"/>
        </w:rPr>
        <w:t>обрабатываются</w:t>
      </w:r>
      <w:r w:rsidR="007E3AB3">
        <w:rPr>
          <w:rFonts w:ascii="Times New Roman" w:hAnsi="Times New Roman" w:cs="Times New Roman"/>
          <w:sz w:val="28"/>
          <w:szCs w:val="28"/>
        </w:rPr>
        <w:t xml:space="preserve"> в соответствии с правилами, принятыми объединенной группой Госсовета КНР по предупреждению и противодействию. При этом в отношении </w:t>
      </w:r>
      <w:r w:rsidR="00D40D5C">
        <w:rPr>
          <w:rFonts w:ascii="Times New Roman" w:hAnsi="Times New Roman" w:cs="Times New Roman"/>
          <w:sz w:val="28"/>
          <w:szCs w:val="28"/>
        </w:rPr>
        <w:t xml:space="preserve">иностранных предприятий-производителей продуктов питания не применяются чрезвычайные профилактические меры в виде временного приостановления подачи импортных деклараций. </w:t>
      </w:r>
    </w:p>
    <w:p w14:paraId="09A737C6" w14:textId="3DF682C3" w:rsidR="00D40D5C" w:rsidRDefault="00A34ED7" w:rsidP="00B04E7E">
      <w:pPr>
        <w:pStyle w:val="a3"/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лицо: Тэн</w:t>
      </w:r>
      <w:r w:rsidR="00D40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D5C">
        <w:rPr>
          <w:rFonts w:ascii="Times New Roman" w:hAnsi="Times New Roman" w:cs="Times New Roman"/>
          <w:sz w:val="28"/>
          <w:szCs w:val="28"/>
        </w:rPr>
        <w:t>Вэньхэ</w:t>
      </w:r>
      <w:proofErr w:type="spellEnd"/>
      <w:r w:rsidR="00D40D5C">
        <w:rPr>
          <w:rFonts w:ascii="Times New Roman" w:hAnsi="Times New Roman" w:cs="Times New Roman"/>
          <w:sz w:val="28"/>
          <w:szCs w:val="28"/>
        </w:rPr>
        <w:t xml:space="preserve">, Санитарно-карантинный департамент ГТУ КНР. </w:t>
      </w:r>
    </w:p>
    <w:p w14:paraId="69943C30" w14:textId="4377854D" w:rsidR="00D40D5C" w:rsidRDefault="00D40D5C" w:rsidP="00B04E7E">
      <w:pPr>
        <w:pStyle w:val="a3"/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6519-5279</w:t>
      </w:r>
    </w:p>
    <w:p w14:paraId="5B41C119" w14:textId="0499CC07" w:rsidR="00D40D5C" w:rsidRDefault="00D40D5C" w:rsidP="00B04E7E">
      <w:pPr>
        <w:pStyle w:val="a3"/>
        <w:tabs>
          <w:tab w:val="left" w:pos="1134"/>
        </w:tabs>
        <w:spacing w:after="0" w:line="34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B34EA42" w14:textId="7FECA931" w:rsidR="00D40D5C" w:rsidRDefault="00D40D5C" w:rsidP="00B04E7E">
      <w:pPr>
        <w:pStyle w:val="a3"/>
        <w:tabs>
          <w:tab w:val="left" w:pos="1134"/>
        </w:tabs>
        <w:spacing w:after="0" w:line="348" w:lineRule="auto"/>
        <w:ind w:left="36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0D5C">
        <w:rPr>
          <w:rFonts w:ascii="Times New Roman" w:eastAsia="Times New Roman" w:hAnsi="Times New Roman" w:cs="Times New Roman"/>
          <w:bCs/>
          <w:sz w:val="28"/>
          <w:szCs w:val="28"/>
        </w:rPr>
        <w:t>Объединенн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r w:rsidRPr="00D4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групп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D4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Госсовета КНР по противодействию и профилактике </w:t>
      </w:r>
      <w:proofErr w:type="spellStart"/>
      <w:r w:rsidRPr="00D40D5C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D4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 нового типа</w:t>
      </w:r>
    </w:p>
    <w:p w14:paraId="3523BFC7" w14:textId="355040E1" w:rsidR="00D40D5C" w:rsidRPr="00D40D5C" w:rsidRDefault="00D40D5C" w:rsidP="00B04E7E">
      <w:pPr>
        <w:pStyle w:val="a3"/>
        <w:tabs>
          <w:tab w:val="left" w:pos="1134"/>
        </w:tabs>
        <w:spacing w:after="0" w:line="348" w:lineRule="auto"/>
        <w:ind w:left="36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08.07.2022</w:t>
      </w:r>
    </w:p>
    <w:p w14:paraId="20EBF7D1" w14:textId="77777777" w:rsidR="007132AD" w:rsidRPr="00D40D5C" w:rsidRDefault="007132AD" w:rsidP="007132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7132AD" w:rsidRPr="00D40D5C" w:rsidSect="00634D6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F3F26" w14:textId="77777777" w:rsidR="00634D61" w:rsidRDefault="00634D61" w:rsidP="00634D61">
      <w:pPr>
        <w:spacing w:after="0" w:line="240" w:lineRule="auto"/>
      </w:pPr>
      <w:r>
        <w:separator/>
      </w:r>
    </w:p>
  </w:endnote>
  <w:endnote w:type="continuationSeparator" w:id="0">
    <w:p w14:paraId="6D0B11E4" w14:textId="77777777" w:rsidR="00634D61" w:rsidRDefault="00634D61" w:rsidP="0063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C9A02" w14:textId="77777777" w:rsidR="00634D61" w:rsidRDefault="00634D61" w:rsidP="00634D61">
      <w:pPr>
        <w:spacing w:after="0" w:line="240" w:lineRule="auto"/>
      </w:pPr>
      <w:r>
        <w:separator/>
      </w:r>
    </w:p>
  </w:footnote>
  <w:footnote w:type="continuationSeparator" w:id="0">
    <w:p w14:paraId="36F92BDA" w14:textId="77777777" w:rsidR="00634D61" w:rsidRDefault="00634D61" w:rsidP="00634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8219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5C404A8" w14:textId="4DBC5E43" w:rsidR="00634D61" w:rsidRPr="00634D61" w:rsidRDefault="00634D6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34D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4D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4D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3E9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34D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465FB8A" w14:textId="77777777" w:rsidR="00634D61" w:rsidRDefault="00634D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A4331"/>
    <w:multiLevelType w:val="multilevel"/>
    <w:tmpl w:val="A8041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7AB3649"/>
    <w:multiLevelType w:val="hybridMultilevel"/>
    <w:tmpl w:val="B358C71A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1">
      <w:start w:val="1"/>
      <w:numFmt w:val="decimal"/>
      <w:lvlText w:val="%3)"/>
      <w:lvlJc w:val="left"/>
      <w:pPr>
        <w:ind w:left="2689" w:hanging="360"/>
      </w:p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1C57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AD"/>
    <w:rsid w:val="000821DA"/>
    <w:rsid w:val="00157D05"/>
    <w:rsid w:val="001C07A5"/>
    <w:rsid w:val="001E00EF"/>
    <w:rsid w:val="002872D0"/>
    <w:rsid w:val="002971F9"/>
    <w:rsid w:val="002A1D8D"/>
    <w:rsid w:val="00325071"/>
    <w:rsid w:val="00430D2B"/>
    <w:rsid w:val="0043207E"/>
    <w:rsid w:val="004B20E1"/>
    <w:rsid w:val="004F68B9"/>
    <w:rsid w:val="00584EEA"/>
    <w:rsid w:val="005F1774"/>
    <w:rsid w:val="00634D61"/>
    <w:rsid w:val="006B3E92"/>
    <w:rsid w:val="0071096D"/>
    <w:rsid w:val="007132AD"/>
    <w:rsid w:val="00760395"/>
    <w:rsid w:val="007E3AB3"/>
    <w:rsid w:val="008253CB"/>
    <w:rsid w:val="0092721C"/>
    <w:rsid w:val="009B0AEA"/>
    <w:rsid w:val="00A34ED7"/>
    <w:rsid w:val="00B01935"/>
    <w:rsid w:val="00B0264C"/>
    <w:rsid w:val="00B04E7E"/>
    <w:rsid w:val="00BC2936"/>
    <w:rsid w:val="00BD4052"/>
    <w:rsid w:val="00CA0D8C"/>
    <w:rsid w:val="00D40D5C"/>
    <w:rsid w:val="00E074BE"/>
    <w:rsid w:val="00E36907"/>
    <w:rsid w:val="00EB77FC"/>
    <w:rsid w:val="00EC4DA0"/>
    <w:rsid w:val="00F13C6D"/>
    <w:rsid w:val="00FD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1A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D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4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4D61"/>
  </w:style>
  <w:style w:type="paragraph" w:styleId="a6">
    <w:name w:val="footer"/>
    <w:basedOn w:val="a"/>
    <w:link w:val="a7"/>
    <w:uiPriority w:val="99"/>
    <w:unhideWhenUsed/>
    <w:rsid w:val="00634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4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D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4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4D61"/>
  </w:style>
  <w:style w:type="paragraph" w:styleId="a6">
    <w:name w:val="footer"/>
    <w:basedOn w:val="a"/>
    <w:link w:val="a7"/>
    <w:uiPriority w:val="99"/>
    <w:unhideWhenUsed/>
    <w:rsid w:val="00634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4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Сонин Вадим Вадимович</dc:creator>
  <cp:lastModifiedBy>Преловская Вера</cp:lastModifiedBy>
  <cp:revision>2</cp:revision>
  <dcterms:created xsi:type="dcterms:W3CDTF">2022-07-20T03:55:00Z</dcterms:created>
  <dcterms:modified xsi:type="dcterms:W3CDTF">2022-07-20T03:55:00Z</dcterms:modified>
</cp:coreProperties>
</file>